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lang w:val="id-ID"/>
        </w:rPr>
        <w:id w:val="394331293"/>
        <w:docPartObj>
          <w:docPartGallery w:val="autotext"/>
        </w:docPartObj>
      </w:sdtPr>
      <w:sdtEndPr>
        <w:rPr>
          <w:rFonts w:ascii="Times New Roman" w:hAnsi="Times New Roman" w:cs="Times New Roman" w:eastAsiaTheme="minorEastAsia"/>
          <w:color w:val="FFFFFF" w:themeColor="background1"/>
          <w:lang w:val="id-ID"/>
          <w14:textFill>
            <w14:solidFill>
              <w14:schemeClr w14:val="bg1"/>
            </w14:solidFill>
          </w14:textFill>
        </w:rPr>
      </w:sdtEndPr>
      <w:sdtContent>
        <w:p>
          <w:pPr>
            <w:ind w:right="432"/>
            <w:jc w:val="center"/>
            <w:rPr>
              <w:rFonts w:ascii="Times New Roman" w:hAnsi="Times New Roman"/>
              <w:b/>
              <w:sz w:val="28"/>
              <w:szCs w:val="28"/>
            </w:rPr>
          </w:pPr>
          <w:r>
            <w:rPr>
              <w:rFonts w:ascii="Times New Roman" w:hAnsi="Times New Roman"/>
              <w:b/>
              <w:sz w:val="28"/>
              <w:szCs w:val="28"/>
            </w:rPr>
            <w:t>PROPOSAL TEFA</w:t>
          </w:r>
        </w:p>
        <w:p>
          <w:pPr>
            <w:ind w:right="18"/>
            <w:jc w:val="center"/>
            <w:rPr>
              <w:rFonts w:ascii="Times New Roman" w:hAnsi="Times New Roman"/>
              <w:b/>
              <w:sz w:val="28"/>
              <w:szCs w:val="28"/>
            </w:rPr>
          </w:pPr>
          <w:r>
            <w:rPr>
              <w:rFonts w:ascii="Times New Roman" w:hAnsi="Times New Roman"/>
              <w:b/>
              <w:sz w:val="28"/>
              <w:szCs w:val="28"/>
            </w:rPr>
            <w:t>MANUFAKTUR (</w:t>
          </w:r>
          <w:r>
            <w:rPr>
              <w:rFonts w:ascii="Times New Roman" w:hAnsi="Times New Roman"/>
              <w:b/>
              <w:i/>
              <w:sz w:val="28"/>
              <w:szCs w:val="28"/>
            </w:rPr>
            <w:t>FIBERGLASS</w:t>
          </w:r>
          <w:r>
            <w:rPr>
              <w:rFonts w:ascii="Times New Roman" w:hAnsi="Times New Roman"/>
              <w:b/>
              <w:sz w:val="28"/>
              <w:szCs w:val="28"/>
            </w:rPr>
            <w:t>)</w:t>
          </w:r>
        </w:p>
        <w:p>
          <w:pPr>
            <w:ind w:right="18"/>
            <w:jc w:val="center"/>
            <w:rPr>
              <w:rFonts w:ascii="Times New Roman" w:hAnsi="Times New Roman"/>
              <w:b/>
              <w:sz w:val="28"/>
              <w:szCs w:val="28"/>
            </w:rPr>
          </w:pPr>
          <w:r>
            <w:rPr>
              <w:rFonts w:ascii="Times New Roman" w:hAnsi="Times New Roman"/>
              <w:b/>
              <w:sz w:val="28"/>
              <w:szCs w:val="28"/>
            </w:rPr>
            <w:t>DI BENGKEL LATIH</w:t>
          </w:r>
        </w:p>
        <w:p>
          <w:pPr>
            <w:ind w:right="18"/>
            <w:jc w:val="center"/>
            <w:rPr>
              <w:rFonts w:ascii="Times New Roman" w:hAnsi="Times New Roman"/>
              <w:b/>
              <w:sz w:val="28"/>
              <w:szCs w:val="28"/>
            </w:rPr>
          </w:pPr>
          <w:r>
            <w:rPr>
              <w:rFonts w:ascii="Times New Roman" w:hAnsi="Times New Roman"/>
              <w:b/>
              <w:sz w:val="28"/>
              <w:szCs w:val="28"/>
            </w:rPr>
            <w:t>POLITEKNIK KELAUTAN DAN PERIKANAN SORONG</w:t>
          </w:r>
        </w:p>
        <w:p>
          <w:pPr>
            <w:spacing w:line="360" w:lineRule="auto"/>
            <w:ind w:left="576" w:right="432"/>
            <w:jc w:val="center"/>
            <w:rPr>
              <w:rFonts w:ascii="Times New Roman" w:hAnsi="Times New Roman"/>
              <w:b/>
              <w:sz w:val="28"/>
              <w:szCs w:val="28"/>
            </w:rPr>
          </w:pPr>
        </w:p>
        <w:p>
          <w:pPr>
            <w:spacing w:line="360" w:lineRule="auto"/>
            <w:ind w:left="576" w:right="432"/>
            <w:jc w:val="center"/>
            <w:rPr>
              <w:rFonts w:ascii="Times New Roman" w:hAnsi="Times New Roman"/>
              <w:b/>
              <w:sz w:val="24"/>
              <w:szCs w:val="24"/>
            </w:rPr>
          </w:pPr>
        </w:p>
        <w:p>
          <w:pPr>
            <w:spacing w:line="360" w:lineRule="auto"/>
            <w:ind w:left="576" w:right="432"/>
            <w:jc w:val="center"/>
            <w:rPr>
              <w:rFonts w:ascii="Times New Roman" w:hAnsi="Times New Roman"/>
              <w:b/>
              <w:sz w:val="24"/>
              <w:szCs w:val="24"/>
            </w:rPr>
          </w:pPr>
        </w:p>
        <w:p>
          <w:pPr>
            <w:spacing w:line="360" w:lineRule="auto"/>
            <w:ind w:left="576" w:right="432"/>
            <w:jc w:val="center"/>
            <w:rPr>
              <w:rFonts w:ascii="Times New Roman" w:hAnsi="Times New Roman"/>
              <w:b/>
              <w:sz w:val="24"/>
              <w:szCs w:val="24"/>
            </w:rPr>
          </w:pPr>
        </w:p>
        <w:p>
          <w:pPr>
            <w:spacing w:line="360" w:lineRule="auto"/>
            <w:ind w:left="576" w:right="432"/>
            <w:jc w:val="center"/>
            <w:rPr>
              <w:rFonts w:ascii="Times New Roman" w:hAnsi="Times New Roman"/>
              <w:b/>
              <w:sz w:val="24"/>
              <w:szCs w:val="24"/>
            </w:rPr>
          </w:pPr>
        </w:p>
        <w:p>
          <w:pPr>
            <w:ind w:left="576" w:right="432"/>
            <w:jc w:val="center"/>
            <w:rPr>
              <w:rFonts w:ascii="Times New Roman" w:hAnsi="Times New Roman"/>
              <w:b/>
              <w:sz w:val="24"/>
              <w:szCs w:val="24"/>
              <w:lang w:val="sv-SE"/>
            </w:rPr>
          </w:pPr>
          <w:r>
            <w:rPr>
              <w:rFonts w:ascii="Times New Roman" w:hAnsi="Times New Roman"/>
              <w:b/>
              <w:sz w:val="24"/>
              <w:szCs w:val="24"/>
            </w:rPr>
            <w:drawing>
              <wp:inline distT="0" distB="0" distL="0" distR="0">
                <wp:extent cx="1473835" cy="1473835"/>
                <wp:effectExtent l="0" t="0" r="0" b="0"/>
                <wp:docPr id="1" name="Picture 1" descr="politeknik_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liteknik_k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835" cy="1473835"/>
                        </a:xfrm>
                        <a:prstGeom prst="rect">
                          <a:avLst/>
                        </a:prstGeom>
                        <a:noFill/>
                        <a:ln>
                          <a:noFill/>
                        </a:ln>
                      </pic:spPr>
                    </pic:pic>
                  </a:graphicData>
                </a:graphic>
              </wp:inline>
            </w:drawing>
          </w: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r>
            <w:rPr>
              <w:rFonts w:ascii="Times New Roman" w:hAnsi="Times New Roman"/>
              <w:b/>
              <w:sz w:val="24"/>
              <w:szCs w:val="24"/>
            </w:rPr>
            <w:t>OLEH :</w:t>
          </w:r>
        </w:p>
        <w:p>
          <w:pPr>
            <w:spacing w:line="360" w:lineRule="auto"/>
            <w:jc w:val="center"/>
            <w:rPr>
              <w:rFonts w:ascii="Times New Roman" w:hAnsi="Times New Roman"/>
              <w:b/>
              <w:sz w:val="24"/>
              <w:szCs w:val="24"/>
            </w:rPr>
          </w:pPr>
          <w:r>
            <w:rPr>
              <w:rFonts w:ascii="Times New Roman" w:hAnsi="Times New Roman"/>
              <w:b/>
              <w:sz w:val="24"/>
              <w:szCs w:val="24"/>
            </w:rPr>
            <w:t>TIM MEKANISASI PERIKANAN</w:t>
          </w:r>
        </w:p>
        <w:p>
          <w:pPr>
            <w:spacing w:line="360" w:lineRule="auto"/>
            <w:jc w:val="center"/>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jc w:val="center"/>
            <w:rPr>
              <w:rFonts w:ascii="Times New Roman" w:hAnsi="Times New Roman"/>
              <w:b/>
              <w:sz w:val="24"/>
              <w:szCs w:val="24"/>
            </w:rPr>
          </w:pPr>
          <w:r>
            <w:rPr>
              <w:rFonts w:ascii="Times New Roman" w:hAnsi="Times New Roman"/>
              <w:b/>
              <w:sz w:val="24"/>
              <w:szCs w:val="24"/>
            </w:rPr>
            <w:t>KEMENTERIAN KELAUTAN DAN PERIKANAN BADAN RISET DAN SUMBER DAYA MANUSIA  KELAUTAN DAN PERIKANAN</w:t>
          </w:r>
        </w:p>
        <w:p>
          <w:pPr>
            <w:jc w:val="center"/>
            <w:rPr>
              <w:rFonts w:ascii="Times New Roman" w:hAnsi="Times New Roman"/>
              <w:b/>
              <w:sz w:val="24"/>
              <w:szCs w:val="24"/>
            </w:rPr>
          </w:pPr>
          <w:r>
            <w:rPr>
              <w:rFonts w:ascii="Times New Roman" w:hAnsi="Times New Roman"/>
              <w:b/>
              <w:sz w:val="24"/>
              <w:szCs w:val="24"/>
              <w:lang w:val="id-ID"/>
            </w:rPr>
            <w:t>POLITEKNIK KELAUTAN DAN</w:t>
          </w:r>
          <w:r>
            <w:rPr>
              <w:rFonts w:ascii="Times New Roman" w:hAnsi="Times New Roman"/>
              <w:b/>
              <w:sz w:val="24"/>
              <w:szCs w:val="24"/>
            </w:rPr>
            <w:t xml:space="preserve"> PERIKANAN SORONG</w:t>
          </w:r>
        </w:p>
        <w:p>
          <w:pPr>
            <w:jc w:val="center"/>
            <w:rPr>
              <w:rFonts w:ascii="Times New Roman" w:hAnsi="Times New Roman"/>
              <w:b/>
              <w:sz w:val="24"/>
              <w:szCs w:val="24"/>
            </w:rPr>
          </w:pPr>
          <w:r>
            <w:rPr>
              <w:rFonts w:ascii="Times New Roman" w:hAnsi="Times New Roman"/>
              <w:b/>
              <w:sz w:val="24"/>
              <w:szCs w:val="24"/>
            </w:rPr>
            <w:t>2022</w:t>
          </w:r>
        </w:p>
        <w:p>
          <w:pPr>
            <w:spacing w:line="360" w:lineRule="auto"/>
            <w:jc w:val="center"/>
            <w:rPr>
              <w:rFonts w:ascii="Times New Roman" w:hAnsi="Times New Roman" w:cs="Times New Roman"/>
              <w:lang w:val="id-ID"/>
            </w:rPr>
          </w:pPr>
        </w:p>
        <w:p>
          <w:pPr>
            <w:spacing w:line="360" w:lineRule="auto"/>
            <w:rPr>
              <w:rFonts w:ascii="Times New Roman" w:hAnsi="Times New Roman" w:cs="Times New Roman" w:eastAsiaTheme="minorEastAsia"/>
              <w:color w:val="FFFFFF" w:themeColor="background1"/>
              <w:lang w:val="id-ID"/>
              <w14:textFill>
                <w14:solidFill>
                  <w14:schemeClr w14:val="bg1"/>
                </w14:solidFill>
              </w14:textFill>
            </w:rPr>
          </w:pPr>
          <w:r>
            <w:rPr>
              <w:rFonts w:ascii="Times New Roman" w:hAnsi="Times New Roman" w:cs="Times New Roman" w:eastAsiaTheme="minorEastAsia"/>
              <w:color w:val="FFFFFF" w:themeColor="background1"/>
              <w:lang w:val="id-ID"/>
              <w14:textFill>
                <w14:solidFill>
                  <w14:schemeClr w14:val="bg1"/>
                </w14:solidFill>
              </w14:textFill>
            </w:rPr>
            <w:br w:type="page"/>
          </w:r>
        </w:p>
      </w:sdtContent>
    </w:sdt>
    <w:p>
      <w:pPr>
        <w:jc w:val="center"/>
        <w:rPr>
          <w:rFonts w:ascii="Times New Roman" w:hAnsi="Times New Roman"/>
          <w:b/>
          <w:sz w:val="24"/>
          <w:szCs w:val="24"/>
        </w:rPr>
      </w:pPr>
      <w:bookmarkStart w:id="0" w:name="_Toc13488882"/>
      <w:r>
        <w:rPr>
          <w:rFonts w:ascii="Times New Roman" w:hAnsi="Times New Roman"/>
          <w:b/>
          <w:sz w:val="24"/>
          <w:szCs w:val="24"/>
        </w:rPr>
        <w:t>HALAMAN PENGESAHAN</w:t>
      </w:r>
    </w:p>
    <w:p>
      <w:pPr>
        <w:jc w:val="center"/>
        <w:rPr>
          <w:rFonts w:ascii="Times New Roman" w:hAnsi="Times New Roman"/>
          <w:b/>
          <w:sz w:val="24"/>
          <w:szCs w:val="24"/>
          <w:lang w:val="id-ID"/>
        </w:rPr>
      </w:pPr>
    </w:p>
    <w:p>
      <w:pPr>
        <w:jc w:val="center"/>
        <w:rPr>
          <w:rFonts w:ascii="Times New Roman" w:hAnsi="Times New Roman"/>
          <w:b/>
          <w:sz w:val="24"/>
          <w:szCs w:val="24"/>
          <w:lang w:val="id-ID"/>
        </w:rPr>
      </w:pPr>
    </w:p>
    <w:p>
      <w:pPr>
        <w:pStyle w:val="18"/>
        <w:spacing w:line="360" w:lineRule="auto"/>
        <w:rPr>
          <w:rFonts w:ascii="Times New Roman" w:hAnsi="Times New Roman"/>
          <w:sz w:val="24"/>
          <w:szCs w:val="24"/>
        </w:rPr>
      </w:pPr>
    </w:p>
    <w:p>
      <w:pPr>
        <w:tabs>
          <w:tab w:val="left" w:pos="990"/>
          <w:tab w:val="left" w:pos="4320"/>
        </w:tabs>
        <w:spacing w:line="360" w:lineRule="auto"/>
        <w:ind w:left="1080" w:hanging="42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p>
    <w:p>
      <w:pPr>
        <w:spacing w:line="360" w:lineRule="auto"/>
        <w:ind w:firstLine="360"/>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id-ID"/>
        </w:rPr>
        <w:t>Pemb</w:t>
      </w:r>
      <w:r>
        <w:rPr>
          <w:rFonts w:ascii="Times New Roman" w:hAnsi="Times New Roman"/>
          <w:sz w:val="24"/>
          <w:szCs w:val="24"/>
        </w:rPr>
        <w:t>iaya</w:t>
      </w:r>
      <w:r>
        <w:rPr>
          <w:rFonts w:ascii="Times New Roman" w:hAnsi="Times New Roman"/>
          <w:sz w:val="24"/>
          <w:szCs w:val="24"/>
          <w:lang w:val="id-ID"/>
        </w:rPr>
        <w:t xml:space="preserve">an </w:t>
      </w:r>
    </w:p>
    <w:p>
      <w:pPr>
        <w:pStyle w:val="18"/>
        <w:widowControl/>
        <w:numPr>
          <w:ilvl w:val="1"/>
          <w:numId w:val="1"/>
        </w:numPr>
        <w:spacing w:line="360" w:lineRule="auto"/>
        <w:ind w:left="990" w:hanging="270"/>
        <w:contextualSpacing/>
        <w:rPr>
          <w:rFonts w:ascii="Times New Roman" w:hAnsi="Times New Roman"/>
          <w:b/>
          <w:sz w:val="24"/>
          <w:szCs w:val="24"/>
        </w:rPr>
      </w:pPr>
      <w:r>
        <w:rPr>
          <w:rFonts w:ascii="Times New Roman" w:hAnsi="Times New Roman"/>
          <w:sz w:val="24"/>
          <w:szCs w:val="24"/>
        </w:rPr>
        <w:t>Jumlah Biaya yang diajukan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lang w:val="id-ID"/>
        </w:rPr>
        <w:t>R</w:t>
      </w:r>
      <w:r>
        <w:rPr>
          <w:rFonts w:ascii="Times New Roman" w:hAnsi="Times New Roman"/>
          <w:b/>
          <w:bCs w:val="0"/>
          <w:sz w:val="24"/>
          <w:szCs w:val="24"/>
          <w:lang w:val="id-ID"/>
        </w:rPr>
        <w:t>p.</w:t>
      </w:r>
      <w:r>
        <w:rPr>
          <w:rFonts w:ascii="Times New Roman" w:hAnsi="Times New Roman"/>
          <w:b/>
          <w:bCs w:val="0"/>
          <w:color w:val="333333"/>
          <w:sz w:val="24"/>
          <w:szCs w:val="24"/>
        </w:rPr>
        <w:t xml:space="preserve"> </w:t>
      </w:r>
      <w:r>
        <w:rPr>
          <w:rFonts w:hint="default" w:ascii="Times New Roman" w:hAnsi="Times New Roman" w:eastAsia="SimSun" w:cs="Times New Roman"/>
          <w:b/>
          <w:bCs/>
          <w:i w:val="0"/>
          <w:iCs w:val="0"/>
          <w:color w:val="000000"/>
          <w:kern w:val="0"/>
          <w:sz w:val="22"/>
          <w:szCs w:val="22"/>
          <w:u w:val="none"/>
          <w:lang w:val="en-US" w:eastAsia="zh-CN" w:bidi="ar"/>
        </w:rPr>
        <w:t>18.461.631</w:t>
      </w:r>
    </w:p>
    <w:p>
      <w:pPr>
        <w:pStyle w:val="18"/>
        <w:widowControl/>
        <w:numPr>
          <w:ilvl w:val="1"/>
          <w:numId w:val="1"/>
        </w:numPr>
        <w:spacing w:line="360" w:lineRule="auto"/>
        <w:ind w:left="990" w:hanging="270"/>
        <w:contextualSpacing/>
        <w:rPr>
          <w:rFonts w:ascii="Times New Roman" w:hAnsi="Times New Roman"/>
          <w:sz w:val="24"/>
          <w:szCs w:val="24"/>
        </w:rPr>
      </w:pPr>
      <w:r>
        <w:rPr>
          <w:rFonts w:ascii="Times New Roman" w:hAnsi="Times New Roman"/>
          <w:sz w:val="24"/>
          <w:szCs w:val="24"/>
          <w:lang w:val="id-ID"/>
        </w:rPr>
        <w:t>Rincian pembiayaan</w:t>
      </w:r>
      <w:r>
        <w:rPr>
          <w:rFonts w:ascii="Times New Roman" w:hAnsi="Times New Roman"/>
          <w:sz w:val="24"/>
          <w:szCs w:val="24"/>
          <w:lang w:val="id-ID"/>
        </w:rPr>
        <w:tab/>
      </w:r>
      <w:r>
        <w:rPr>
          <w:rFonts w:ascii="Times New Roman" w:hAnsi="Times New Roman"/>
          <w:sz w:val="24"/>
          <w:szCs w:val="24"/>
        </w:rPr>
        <w:t xml:space="preserve">                        : Daftar Terlampir</w:t>
      </w:r>
    </w:p>
    <w:p>
      <w:pPr>
        <w:rPr>
          <w:rFonts w:ascii="Times New Roman" w:hAnsi="Times New Roman"/>
          <w:sz w:val="24"/>
          <w:szCs w:val="24"/>
        </w:rPr>
      </w:pPr>
    </w:p>
    <w:p>
      <w:pPr>
        <w:pStyle w:val="18"/>
        <w:rPr>
          <w:rFonts w:ascii="Times New Roman" w:hAnsi="Times New Roman"/>
          <w:sz w:val="24"/>
          <w:szCs w:val="24"/>
          <w:lang w:val="id-ID"/>
        </w:rPr>
      </w:pPr>
    </w:p>
    <w:p>
      <w:pPr>
        <w:pStyle w:val="18"/>
        <w:rPr>
          <w:rFonts w:ascii="Times New Roman" w:hAnsi="Times New Roman"/>
          <w:sz w:val="24"/>
          <w:szCs w:val="24"/>
          <w:lang w:val="id-ID"/>
        </w:rPr>
      </w:pPr>
    </w:p>
    <w:p>
      <w:pPr>
        <w:pStyle w:val="18"/>
        <w:rPr>
          <w:rFonts w:ascii="Times New Roman" w:hAnsi="Times New Roman"/>
          <w:sz w:val="24"/>
          <w:szCs w:val="24"/>
          <w:lang w:val="id-ID"/>
        </w:rPr>
      </w:pPr>
    </w:p>
    <w:p>
      <w:pPr>
        <w:ind w:first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Sorong,     Januari 2022</w:t>
      </w:r>
    </w:p>
    <w:p>
      <w:pPr>
        <w:ind w:firstLine="360"/>
        <w:rPr>
          <w:rFonts w:ascii="Times New Roman" w:hAnsi="Times New Roman"/>
          <w:sz w:val="24"/>
          <w:szCs w:val="24"/>
        </w:rPr>
      </w:pPr>
    </w:p>
    <w:tbl>
      <w:tblPr>
        <w:tblStyle w:val="7"/>
        <w:tblW w:w="0" w:type="auto"/>
        <w:tblInd w:w="0" w:type="dxa"/>
        <w:tblLayout w:type="autofit"/>
        <w:tblCellMar>
          <w:top w:w="0" w:type="dxa"/>
          <w:left w:w="108" w:type="dxa"/>
          <w:bottom w:w="0" w:type="dxa"/>
          <w:right w:w="108" w:type="dxa"/>
        </w:tblCellMar>
      </w:tblPr>
      <w:tblGrid>
        <w:gridCol w:w="4077"/>
        <w:gridCol w:w="4077"/>
      </w:tblGrid>
      <w:tr>
        <w:tblPrEx>
          <w:tblCellMar>
            <w:top w:w="0" w:type="dxa"/>
            <w:left w:w="108" w:type="dxa"/>
            <w:bottom w:w="0" w:type="dxa"/>
            <w:right w:w="108" w:type="dxa"/>
          </w:tblCellMar>
        </w:tblPrEx>
        <w:tc>
          <w:tcPr>
            <w:tcW w:w="4077" w:type="dxa"/>
            <w:shd w:val="clear" w:color="auto" w:fill="auto"/>
          </w:tcPr>
          <w:p>
            <w:pPr>
              <w:jc w:val="center"/>
              <w:rPr>
                <w:rFonts w:ascii="Times New Roman" w:hAnsi="Times New Roman"/>
                <w:sz w:val="24"/>
                <w:szCs w:val="24"/>
              </w:rPr>
            </w:pPr>
            <w:r>
              <w:rPr>
                <w:rFonts w:ascii="Times New Roman" w:hAnsi="Times New Roman"/>
                <w:sz w:val="24"/>
                <w:szCs w:val="24"/>
              </w:rPr>
              <w:t>Pengelola Tefa Mekanisasi Perikanan</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Rohyadi, S.Tr.Pi</w:t>
            </w:r>
          </w:p>
          <w:p>
            <w:pPr>
              <w:jc w:val="center"/>
              <w:rPr>
                <w:rFonts w:ascii="Times New Roman" w:hAnsi="Times New Roman"/>
                <w:b/>
                <w:sz w:val="24"/>
                <w:szCs w:val="24"/>
              </w:rPr>
            </w:pPr>
            <w:r>
              <w:rPr>
                <w:rFonts w:ascii="Times New Roman" w:hAnsi="Times New Roman"/>
                <w:b/>
                <w:sz w:val="24"/>
                <w:szCs w:val="24"/>
              </w:rPr>
              <w:t>NIP. 19880328 200912 1 001</w:t>
            </w:r>
          </w:p>
        </w:tc>
        <w:tc>
          <w:tcPr>
            <w:tcW w:w="4077" w:type="dxa"/>
            <w:shd w:val="clear" w:color="auto" w:fill="auto"/>
          </w:tcPr>
          <w:p>
            <w:pPr>
              <w:jc w:val="center"/>
              <w:rPr>
                <w:rFonts w:ascii="Times New Roman" w:hAnsi="Times New Roman"/>
                <w:sz w:val="24"/>
                <w:szCs w:val="24"/>
              </w:rPr>
            </w:pPr>
            <w:r>
              <w:rPr>
                <w:rFonts w:ascii="Times New Roman" w:hAnsi="Times New Roman"/>
                <w:sz w:val="24"/>
                <w:szCs w:val="24"/>
              </w:rPr>
              <w:t>Koordinator TEFA</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Misbah Sururi, S.Pi.,M.Si</w:t>
            </w:r>
          </w:p>
          <w:p>
            <w:pPr>
              <w:jc w:val="center"/>
              <w:rPr>
                <w:rFonts w:ascii="Times New Roman" w:hAnsi="Times New Roman"/>
                <w:b/>
                <w:sz w:val="24"/>
                <w:szCs w:val="24"/>
              </w:rPr>
            </w:pPr>
            <w:r>
              <w:rPr>
                <w:rFonts w:ascii="Times New Roman" w:hAnsi="Times New Roman"/>
                <w:b/>
                <w:sz w:val="24"/>
                <w:szCs w:val="24"/>
              </w:rPr>
              <w:t>NIP. 19810627 200801 1 009</w:t>
            </w:r>
          </w:p>
        </w:tc>
      </w:tr>
      <w:tr>
        <w:tblPrEx>
          <w:tblCellMar>
            <w:top w:w="0" w:type="dxa"/>
            <w:left w:w="108" w:type="dxa"/>
            <w:bottom w:w="0" w:type="dxa"/>
            <w:right w:w="108" w:type="dxa"/>
          </w:tblCellMar>
        </w:tblPrEx>
        <w:tc>
          <w:tcPr>
            <w:tcW w:w="4077" w:type="dxa"/>
            <w:shd w:val="clear" w:color="auto" w:fill="auto"/>
          </w:tcPr>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KAPRODI MP</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Andreas Pujianto, S.St.Pi, M.T</w:t>
            </w:r>
          </w:p>
          <w:p>
            <w:pPr>
              <w:jc w:val="center"/>
              <w:rPr>
                <w:rFonts w:ascii="Times New Roman" w:hAnsi="Times New Roman"/>
                <w:sz w:val="24"/>
                <w:szCs w:val="24"/>
              </w:rPr>
            </w:pPr>
            <w:r>
              <w:rPr>
                <w:rFonts w:ascii="Times New Roman" w:hAnsi="Times New Roman"/>
                <w:b/>
                <w:sz w:val="24"/>
                <w:szCs w:val="24"/>
              </w:rPr>
              <w:t>NIP. 19880623 201012 1 001</w:t>
            </w:r>
          </w:p>
        </w:tc>
        <w:tc>
          <w:tcPr>
            <w:tcW w:w="4077" w:type="dxa"/>
            <w:shd w:val="clear" w:color="auto" w:fill="auto"/>
          </w:tcPr>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Wadir 1</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Kadarusman, Ph.D</w:t>
            </w:r>
          </w:p>
          <w:p>
            <w:pPr>
              <w:jc w:val="center"/>
              <w:rPr>
                <w:rFonts w:ascii="Times New Roman" w:hAnsi="Times New Roman"/>
                <w:sz w:val="24"/>
                <w:szCs w:val="24"/>
              </w:rPr>
            </w:pPr>
            <w:r>
              <w:rPr>
                <w:rFonts w:ascii="Times New Roman" w:hAnsi="Times New Roman"/>
                <w:b/>
                <w:sz w:val="24"/>
                <w:szCs w:val="24"/>
              </w:rPr>
              <w:t>NIP. 19790923 200304 1 003</w:t>
            </w:r>
          </w:p>
        </w:tc>
      </w:tr>
      <w:tr>
        <w:tblPrEx>
          <w:tblCellMar>
            <w:top w:w="0" w:type="dxa"/>
            <w:left w:w="108" w:type="dxa"/>
            <w:bottom w:w="0" w:type="dxa"/>
            <w:right w:w="108" w:type="dxa"/>
          </w:tblCellMar>
        </w:tblPrEx>
        <w:tc>
          <w:tcPr>
            <w:tcW w:w="8154" w:type="dxa"/>
            <w:gridSpan w:val="2"/>
            <w:shd w:val="clear" w:color="auto" w:fill="auto"/>
          </w:tcPr>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 xml:space="preserve">Mengetahui </w:t>
            </w:r>
          </w:p>
          <w:p>
            <w:pPr>
              <w:jc w:val="center"/>
              <w:rPr>
                <w:rFonts w:ascii="Times New Roman" w:hAnsi="Times New Roman"/>
                <w:sz w:val="24"/>
                <w:szCs w:val="24"/>
              </w:rPr>
            </w:pPr>
            <w:r>
              <w:rPr>
                <w:rFonts w:ascii="Times New Roman" w:hAnsi="Times New Roman"/>
                <w:sz w:val="24"/>
                <w:szCs w:val="24"/>
              </w:rPr>
              <w:t>Direktur Politeknik KP Sorong</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24"/>
                <w:szCs w:val="24"/>
              </w:rPr>
              <w:t>Muhamad Ali Ulat, S.Pi.,M.Si</w:t>
            </w:r>
          </w:p>
          <w:p>
            <w:pPr>
              <w:jc w:val="center"/>
              <w:rPr>
                <w:rFonts w:ascii="Times New Roman" w:hAnsi="Times New Roman"/>
                <w:b/>
                <w:sz w:val="24"/>
                <w:szCs w:val="24"/>
              </w:rPr>
            </w:pPr>
            <w:r>
              <w:rPr>
                <w:rFonts w:ascii="Times New Roman" w:hAnsi="Times New Roman"/>
                <w:b/>
                <w:sz w:val="24"/>
                <w:szCs w:val="24"/>
              </w:rPr>
              <w:t>NIP. 19730430 200112 1 002</w:t>
            </w:r>
          </w:p>
        </w:tc>
      </w:tr>
    </w:tbl>
    <w:p>
      <w:pPr>
        <w:pStyle w:val="2"/>
        <w:rPr>
          <w:rFonts w:ascii="Times New Roman" w:hAnsi="Times New Roman" w:cs="Times New Roman"/>
          <w:lang w:val="en-US"/>
        </w:rPr>
      </w:pPr>
    </w:p>
    <w:p/>
    <w:bookmarkEnd w:id="0"/>
    <w:p>
      <w:pPr>
        <w:spacing w:line="360" w:lineRule="auto"/>
        <w:rPr>
          <w:rFonts w:ascii="Times New Roman" w:hAnsi="Times New Roman" w:eastAsia="Courier New" w:cs="Times New Roman"/>
          <w:b/>
          <w:bCs/>
          <w:sz w:val="36"/>
          <w:szCs w:val="36"/>
        </w:rPr>
      </w:pPr>
    </w:p>
    <w:p>
      <w:pPr>
        <w:spacing w:line="360" w:lineRule="auto"/>
        <w:rPr>
          <w:rFonts w:ascii="Times New Roman" w:hAnsi="Times New Roman" w:cs="Times New Roman"/>
          <w:b/>
          <w:spacing w:val="-1"/>
        </w:rPr>
      </w:pPr>
    </w:p>
    <w:p>
      <w:pPr>
        <w:pStyle w:val="2"/>
        <w:rPr>
          <w:rFonts w:ascii="Times New Roman" w:hAnsi="Times New Roman" w:cs="Times New Roman"/>
        </w:rPr>
      </w:pPr>
      <w:bookmarkStart w:id="1" w:name="_Toc13488883"/>
      <w:r>
        <w:rPr>
          <w:rFonts w:ascii="Times New Roman" w:hAnsi="Times New Roman" w:cs="Times New Roman"/>
        </w:rPr>
        <w:t>Daftar isi</w:t>
      </w:r>
      <w:bookmarkEnd w:id="1"/>
    </w:p>
    <w:p>
      <w:pPr>
        <w:pStyle w:val="9"/>
        <w:rPr>
          <w:rFonts w:ascii="Times New Roman" w:hAnsi="Times New Roman" w:cs="Times New Roman"/>
        </w:rPr>
      </w:pPr>
    </w:p>
    <w:sdt>
      <w:sdtPr>
        <w:rPr>
          <w:rFonts w:ascii="Times New Roman" w:hAnsi="Times New Roman" w:cs="Times New Roman" w:eastAsiaTheme="minorHAnsi"/>
          <w:color w:val="auto"/>
          <w:sz w:val="22"/>
          <w:szCs w:val="22"/>
          <w:lang w:val="id-ID"/>
        </w:rPr>
        <w:id w:val="2063973451"/>
        <w:docPartObj>
          <w:docPartGallery w:val="Table of Contents"/>
          <w:docPartUnique/>
        </w:docPartObj>
      </w:sdtPr>
      <w:sdtEndPr>
        <w:rPr>
          <w:rFonts w:ascii="Times New Roman" w:hAnsi="Times New Roman" w:cs="Times New Roman" w:eastAsiaTheme="minorHAnsi"/>
          <w:b/>
          <w:bCs/>
          <w:color w:val="auto"/>
          <w:sz w:val="22"/>
          <w:szCs w:val="22"/>
          <w:lang w:val="id-ID"/>
        </w:rPr>
      </w:sdtEndPr>
      <w:sdtContent>
        <w:p>
          <w:pPr>
            <w:pStyle w:val="26"/>
            <w:rPr>
              <w:rFonts w:ascii="Times New Roman" w:hAnsi="Times New Roman" w:cs="Times New Roman"/>
              <w:lang w:val="id-ID"/>
            </w:rPr>
          </w:pPr>
        </w:p>
        <w:p>
          <w:pPr>
            <w:pStyle w:val="16"/>
            <w:tabs>
              <w:tab w:val="right" w:leader="dot" w:pos="8755"/>
            </w:tabs>
            <w:rPr>
              <w:rFonts w:ascii="Times New Roman" w:hAnsi="Times New Roman" w:cs="Times New Roman" w:eastAsiaTheme="minorEastAsia"/>
            </w:rPr>
          </w:pPr>
          <w:r>
            <w:rPr>
              <w:rFonts w:ascii="Times New Roman" w:hAnsi="Times New Roman" w:cs="Times New Roman"/>
              <w:lang w:val="id-ID"/>
            </w:rPr>
            <w:fldChar w:fldCharType="begin"/>
          </w:r>
          <w:r>
            <w:rPr>
              <w:rFonts w:ascii="Times New Roman" w:hAnsi="Times New Roman" w:cs="Times New Roman"/>
              <w:lang w:val="id-ID"/>
            </w:rPr>
            <w:instrText xml:space="preserve"> TOC \o "1-3" \h \z \u </w:instrText>
          </w:r>
          <w:r>
            <w:rPr>
              <w:rFonts w:ascii="Times New Roman" w:hAnsi="Times New Roman" w:cs="Times New Roman"/>
              <w:lang w:val="id-ID"/>
            </w:rPr>
            <w:fldChar w:fldCharType="separate"/>
          </w:r>
          <w:r>
            <w:fldChar w:fldCharType="begin"/>
          </w:r>
          <w:r>
            <w:instrText xml:space="preserve"> HYPERLINK \l "_Toc13488882" </w:instrText>
          </w:r>
          <w:r>
            <w:fldChar w:fldCharType="separate"/>
          </w:r>
          <w:r>
            <w:rPr>
              <w:rStyle w:val="14"/>
              <w:rFonts w:ascii="Times New Roman" w:hAnsi="Times New Roman" w:cs="Times New Roman"/>
            </w:rPr>
            <w:t>LEMBAR PENGESAHAN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_Toc13488882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6"/>
            <w:tabs>
              <w:tab w:val="right" w:leader="dot" w:pos="8755"/>
            </w:tabs>
            <w:rPr>
              <w:rFonts w:ascii="Times New Roman" w:hAnsi="Times New Roman" w:cs="Times New Roman" w:eastAsiaTheme="minorEastAsia"/>
            </w:rPr>
          </w:pPr>
          <w:r>
            <w:fldChar w:fldCharType="begin"/>
          </w:r>
          <w:r>
            <w:instrText xml:space="preserve"> HYPERLINK \l "_Toc13488883" </w:instrText>
          </w:r>
          <w:r>
            <w:fldChar w:fldCharType="separate"/>
          </w:r>
          <w:r>
            <w:rPr>
              <w:rStyle w:val="14"/>
              <w:rFonts w:ascii="Times New Roman" w:hAnsi="Times New Roman" w:cs="Times New Roman"/>
            </w:rPr>
            <w:t>Daftar isi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_Toc13488883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6"/>
            <w:tabs>
              <w:tab w:val="right" w:leader="dot" w:pos="8755"/>
            </w:tabs>
            <w:rPr>
              <w:rFonts w:ascii="Times New Roman" w:hAnsi="Times New Roman" w:cs="Times New Roman" w:eastAsiaTheme="minorEastAsia"/>
            </w:rPr>
          </w:pPr>
          <w:r>
            <w:fldChar w:fldCharType="begin"/>
          </w:r>
          <w:r>
            <w:instrText xml:space="preserve"> HYPERLINK \l "_Toc13488884" </w:instrText>
          </w:r>
          <w:r>
            <w:fldChar w:fldCharType="separate"/>
          </w:r>
          <w:r>
            <w:rPr>
              <w:rStyle w:val="14"/>
              <w:rFonts w:ascii="Times New Roman" w:hAnsi="Times New Roman" w:cs="Times New Roman"/>
            </w:rPr>
            <w:t>Pendahuluan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_Toc13488884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"_Toc13488885" </w:instrText>
          </w:r>
          <w:r>
            <w:fldChar w:fldCharType="separate"/>
          </w:r>
          <w:r>
            <w:rPr>
              <w:rStyle w:val="14"/>
              <w:rFonts w:ascii="Times New Roman" w:hAnsi="Times New Roman" w:cs="Times New Roman"/>
            </w:rPr>
            <w:t>Latar</w:t>
          </w:r>
          <w:r>
            <w:rPr>
              <w:rStyle w:val="14"/>
              <w:rFonts w:ascii="Times New Roman" w:hAnsi="Times New Roman" w:cs="Times New Roman"/>
              <w:spacing w:val="1"/>
            </w:rPr>
            <w:t xml:space="preserve"> </w:t>
          </w:r>
          <w:r>
            <w:rPr>
              <w:rStyle w:val="14"/>
              <w:rFonts w:ascii="Times New Roman" w:hAnsi="Times New Roman" w:cs="Times New Roman"/>
            </w:rPr>
            <w:t>Belakang</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_Toc13488885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"_Toc13488886" </w:instrText>
          </w:r>
          <w:r>
            <w:fldChar w:fldCharType="separate"/>
          </w:r>
          <w:r>
            <w:rPr>
              <w:rStyle w:val="14"/>
              <w:rFonts w:ascii="Times New Roman" w:hAnsi="Times New Roman" w:cs="Times New Roman"/>
            </w:rPr>
            <w:t>Tujuan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_Toc13488886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"_Toc13488887" </w:instrText>
          </w:r>
          <w:r>
            <w:fldChar w:fldCharType="separate"/>
          </w:r>
          <w:r>
            <w:rPr>
              <w:rStyle w:val="14"/>
              <w:rFonts w:ascii="Times New Roman" w:hAnsi="Times New Roman" w:cs="Times New Roman"/>
            </w:rPr>
            <w:t>Manfaat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_Toc13488887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6"/>
            <w:tabs>
              <w:tab w:val="right" w:leader="dot" w:pos="8755"/>
            </w:tabs>
            <w:rPr>
              <w:rFonts w:ascii="Times New Roman" w:hAnsi="Times New Roman" w:cs="Times New Roman" w:eastAsiaTheme="minorEastAsia"/>
            </w:rPr>
          </w:pPr>
          <w:r>
            <w:fldChar w:fldCharType="begin"/>
          </w:r>
          <w:r>
            <w:instrText xml:space="preserve"> HYPERLINK \l "_Toc13488888" </w:instrText>
          </w:r>
          <w:r>
            <w:fldChar w:fldCharType="separate"/>
          </w:r>
          <w:r>
            <w:rPr>
              <w:rStyle w:val="14"/>
              <w:rFonts w:ascii="Times New Roman" w:hAnsi="Times New Roman" w:cs="Times New Roman"/>
            </w:rPr>
            <w:t>Perencanaan kegiatan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_Toc13488888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"_Toc13488889" </w:instrText>
          </w:r>
          <w:r>
            <w:fldChar w:fldCharType="separate"/>
          </w:r>
          <w:r>
            <w:rPr>
              <w:rStyle w:val="14"/>
              <w:rFonts w:ascii="Times New Roman" w:hAnsi="Times New Roman" w:cs="Times New Roman"/>
            </w:rPr>
            <w:t>Jenis kegiatan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_Toc13488889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"_Toc13488890" </w:instrText>
          </w:r>
          <w:r>
            <w:fldChar w:fldCharType="separate"/>
          </w:r>
          <w:r>
            <w:rPr>
              <w:rStyle w:val="14"/>
              <w:rFonts w:ascii="Times New Roman" w:hAnsi="Times New Roman" w:cs="Times New Roman"/>
            </w:rPr>
            <w:t>Jadwal dan lokasi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_Toc13488890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"_Toc13488891" </w:instrText>
          </w:r>
          <w:r>
            <w:fldChar w:fldCharType="separate"/>
          </w:r>
          <w:r>
            <w:rPr>
              <w:rStyle w:val="14"/>
              <w:rFonts w:ascii="Times New Roman" w:hAnsi="Times New Roman" w:cs="Times New Roman"/>
            </w:rPr>
            <w:t>Alat dan bahan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_Toc13488891 \h </w:instrText>
          </w:r>
          <w:r>
            <w:rPr>
              <w:rFonts w:ascii="Times New Roman" w:hAnsi="Times New Roman" w:cs="Times New Roman"/>
            </w:rPr>
            <w:fldChar w:fldCharType="separate"/>
          </w:r>
          <w:r>
            <w:rPr>
              <w:rFonts w:ascii="Times New Roman" w:hAnsi="Times New Roman" w:cs="Times New Roman"/>
            </w:rPr>
            <w:t>0</w:t>
          </w:r>
          <w:r>
            <w:rPr>
              <w:rFonts w:ascii="Times New Roman" w:hAnsi="Times New Roman" w:cs="Times New Roman"/>
            </w:rPr>
            <w:fldChar w:fldCharType="end"/>
          </w:r>
          <w:r>
            <w:rPr>
              <w:rFonts w:ascii="Times New Roman" w:hAnsi="Times New Roman" w:cs="Times New Roman"/>
            </w:rPr>
            <w:fldChar w:fldCharType="end"/>
          </w:r>
        </w:p>
        <w:p>
          <w:pPr>
            <w:pStyle w:val="16"/>
            <w:tabs>
              <w:tab w:val="right" w:leader="dot" w:pos="8755"/>
            </w:tabs>
            <w:rPr>
              <w:rFonts w:ascii="Times New Roman" w:hAnsi="Times New Roman" w:cs="Times New Roman" w:eastAsiaTheme="minorEastAsia"/>
            </w:rPr>
          </w:pPr>
          <w:r>
            <w:fldChar w:fldCharType="begin"/>
          </w:r>
          <w:r>
            <w:instrText xml:space="preserve"> HYPERLINK \l "_Toc13488892" </w:instrText>
          </w:r>
          <w:r>
            <w:fldChar w:fldCharType="separate"/>
          </w:r>
          <w:r>
            <w:rPr>
              <w:rStyle w:val="14"/>
              <w:rFonts w:ascii="Times New Roman" w:hAnsi="Times New Roman" w:cs="Times New Roman"/>
            </w:rPr>
            <w:t>Manajemen TEFA MP</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_Toc13488892 \h </w:instrText>
          </w:r>
          <w:r>
            <w:rPr>
              <w:rFonts w:ascii="Times New Roman" w:hAnsi="Times New Roman" w:cs="Times New Roman"/>
            </w:rPr>
            <w:fldChar w:fldCharType="separate"/>
          </w:r>
          <w:r>
            <w:rPr>
              <w:b/>
            </w:rPr>
            <w:t>Error! Bookmark not defined.</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"_Toc13488893" </w:instrText>
          </w:r>
          <w:r>
            <w:fldChar w:fldCharType="separate"/>
          </w:r>
          <w:r>
            <w:rPr>
              <w:rStyle w:val="14"/>
              <w:rFonts w:ascii="Times New Roman" w:hAnsi="Times New Roman" w:cs="Times New Roman"/>
            </w:rPr>
            <w:t>Struktur organisasi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_Toc13488893 \h </w:instrText>
          </w:r>
          <w:r>
            <w:rPr>
              <w:rFonts w:ascii="Times New Roman" w:hAnsi="Times New Roman" w:cs="Times New Roman"/>
            </w:rPr>
            <w:fldChar w:fldCharType="separate"/>
          </w:r>
          <w:r>
            <w:rPr>
              <w:b/>
            </w:rPr>
            <w:t>Error! Bookmark not defined.</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"_Toc13488894" </w:instrText>
          </w:r>
          <w:r>
            <w:fldChar w:fldCharType="separate"/>
          </w:r>
          <w:r>
            <w:rPr>
              <w:rStyle w:val="14"/>
              <w:rFonts w:ascii="Times New Roman" w:hAnsi="Times New Roman" w:cs="Times New Roman"/>
            </w:rPr>
            <w:t>Rancangan Biaya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_Toc13488894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755"/>
            </w:tabs>
            <w:rPr>
              <w:rFonts w:ascii="Times New Roman" w:hAnsi="Times New Roman" w:cs="Times New Roman" w:eastAsiaTheme="minorEastAsia"/>
            </w:rPr>
          </w:pPr>
          <w:r>
            <w:fldChar w:fldCharType="begin"/>
          </w:r>
          <w:r>
            <w:instrText xml:space="preserve"> HYPERLINK \l "_Toc13488895" </w:instrText>
          </w:r>
          <w:r>
            <w:fldChar w:fldCharType="separate"/>
          </w:r>
          <w:r>
            <w:rPr>
              <w:rStyle w:val="14"/>
              <w:rFonts w:ascii="Times New Roman" w:hAnsi="Times New Roman" w:cs="Times New Roman"/>
            </w:rPr>
            <w:t>Target produksi dan PNBP</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_Toc13488895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6"/>
            <w:tabs>
              <w:tab w:val="right" w:leader="dot" w:pos="8755"/>
            </w:tabs>
            <w:rPr>
              <w:rFonts w:ascii="Times New Roman" w:hAnsi="Times New Roman" w:cs="Times New Roman" w:eastAsiaTheme="minorEastAsia"/>
            </w:rPr>
          </w:pPr>
          <w:r>
            <w:fldChar w:fldCharType="begin"/>
          </w:r>
          <w:r>
            <w:instrText xml:space="preserve"> HYPERLINK \l "_Toc13488896" </w:instrText>
          </w:r>
          <w:r>
            <w:fldChar w:fldCharType="separate"/>
          </w:r>
          <w:r>
            <w:rPr>
              <w:rStyle w:val="14"/>
              <w:rFonts w:ascii="Times New Roman" w:hAnsi="Times New Roman" w:cs="Times New Roman"/>
            </w:rPr>
            <w:t>Penutup</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_Toc13488896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rPr>
              <w:rFonts w:ascii="Times New Roman" w:hAnsi="Times New Roman" w:cs="Times New Roman"/>
              <w:lang w:val="id-ID"/>
            </w:rPr>
          </w:pPr>
          <w:r>
            <w:rPr>
              <w:rFonts w:ascii="Times New Roman" w:hAnsi="Times New Roman" w:cs="Times New Roman"/>
              <w:b/>
              <w:bCs/>
              <w:lang w:val="id-ID"/>
            </w:rPr>
            <w:fldChar w:fldCharType="end"/>
          </w:r>
        </w:p>
      </w:sdtContent>
    </w:sdt>
    <w:p>
      <w:pPr>
        <w:pStyle w:val="9"/>
        <w:rPr>
          <w:rFonts w:ascii="Times New Roman" w:hAnsi="Times New Roman" w:cs="Times New Roman"/>
        </w:rPr>
      </w:pPr>
    </w:p>
    <w:p>
      <w:pPr>
        <w:rPr>
          <w:rFonts w:ascii="Times New Roman" w:hAnsi="Times New Roman" w:eastAsia="Courier New" w:cs="Times New Roman"/>
          <w:b/>
          <w:bCs/>
          <w:sz w:val="36"/>
          <w:szCs w:val="36"/>
          <w:lang w:val="id-ID"/>
        </w:rPr>
      </w:pPr>
      <w:r>
        <w:rPr>
          <w:rFonts w:ascii="Times New Roman" w:hAnsi="Times New Roman" w:cs="Times New Roman"/>
          <w:lang w:val="id-ID"/>
        </w:rPr>
        <w:br w:type="page"/>
      </w:r>
    </w:p>
    <w:p>
      <w:pPr>
        <w:pStyle w:val="2"/>
        <w:rPr>
          <w:rFonts w:ascii="Times New Roman" w:hAnsi="Times New Roman" w:cs="Times New Roman"/>
        </w:rPr>
      </w:pPr>
      <w:bookmarkStart w:id="2" w:name="_Toc13488884"/>
      <w:r>
        <w:rPr>
          <w:rFonts w:ascii="Times New Roman" w:hAnsi="Times New Roman" w:cs="Times New Roman"/>
        </w:rPr>
        <w:t>Pendahuluan</w:t>
      </w:r>
      <w:bookmarkEnd w:id="2"/>
    </w:p>
    <w:p>
      <w:pPr>
        <w:pStyle w:val="9"/>
        <w:rPr>
          <w:rFonts w:ascii="Times New Roman" w:hAnsi="Times New Roman" w:cs="Times New Roman"/>
        </w:rPr>
      </w:pPr>
    </w:p>
    <w:p>
      <w:pPr>
        <w:pStyle w:val="9"/>
        <w:rPr>
          <w:rFonts w:ascii="Times New Roman" w:hAnsi="Times New Roman" w:cs="Times New Roman"/>
        </w:rPr>
      </w:pPr>
    </w:p>
    <w:p>
      <w:pPr>
        <w:pStyle w:val="3"/>
        <w:rPr>
          <w:rFonts w:ascii="Times New Roman" w:hAnsi="Times New Roman" w:cs="Times New Roman"/>
        </w:rPr>
      </w:pPr>
      <w:bookmarkStart w:id="3" w:name="_Toc13488885"/>
      <w:r>
        <w:rPr>
          <w:rFonts w:ascii="Times New Roman" w:hAnsi="Times New Roman" w:cs="Times New Roman"/>
        </w:rPr>
        <w:t>Latar</w:t>
      </w:r>
      <w:r>
        <w:rPr>
          <w:rFonts w:ascii="Times New Roman" w:hAnsi="Times New Roman" w:cs="Times New Roman"/>
          <w:spacing w:val="1"/>
        </w:rPr>
        <w:t xml:space="preserve"> </w:t>
      </w:r>
      <w:r>
        <w:rPr>
          <w:rFonts w:ascii="Times New Roman" w:hAnsi="Times New Roman" w:cs="Times New Roman"/>
        </w:rPr>
        <w:t>Belakang</w:t>
      </w:r>
      <w:bookmarkEnd w:id="3"/>
    </w:p>
    <w:p>
      <w:pPr>
        <w:pStyle w:val="9"/>
        <w:ind w:firstLine="720"/>
        <w:rPr>
          <w:rFonts w:ascii="Times New Roman" w:hAnsi="Times New Roman" w:cs="Times New Roman"/>
        </w:rPr>
      </w:pPr>
      <w:r>
        <w:rPr>
          <w:rFonts w:ascii="Times New Roman" w:hAnsi="Times New Roman" w:cs="Times New Roman"/>
        </w:rPr>
        <w:t xml:space="preserve">Bahan </w:t>
      </w:r>
      <w:r>
        <w:rPr>
          <w:rFonts w:ascii="Times New Roman" w:hAnsi="Times New Roman" w:cs="Times New Roman"/>
          <w:i/>
          <w:iCs/>
        </w:rPr>
        <w:t>fiberglass</w:t>
      </w:r>
      <w:r>
        <w:rPr>
          <w:rFonts w:ascii="Times New Roman" w:hAnsi="Times New Roman" w:cs="Times New Roman"/>
          <w:i/>
        </w:rPr>
        <w:t xml:space="preserve"> </w:t>
      </w:r>
      <w:r>
        <w:rPr>
          <w:rFonts w:ascii="Times New Roman" w:hAnsi="Times New Roman" w:cs="Times New Roman"/>
        </w:rPr>
        <w:t xml:space="preserve">saat ini telah mendapat tempat tersendiri di dunia perkapalan. Sebelum kapal yang terbuat dari bahan </w:t>
      </w:r>
      <w:r>
        <w:rPr>
          <w:rFonts w:ascii="Times New Roman" w:hAnsi="Times New Roman" w:cs="Times New Roman"/>
          <w:i/>
          <w:iCs/>
        </w:rPr>
        <w:t>fiberglass</w:t>
      </w:r>
      <w:r>
        <w:rPr>
          <w:rFonts w:ascii="Times New Roman" w:hAnsi="Times New Roman" w:cs="Times New Roman"/>
        </w:rPr>
        <w:t xml:space="preserve"> banyak bermunculan, kapal dari bahan kayu tentu lebih dahulu banyak digunakan. Namun seiring jumlah bahan kayu yang semakin terbatas berkaitan dengan kerusakan hutan serta kapal yang terbuat dari kayu membutuhkan banyak sekali perawatan dan masa pakai yang terbatas, maka kapal kayu pun lambat laun mulai ditinggalkan dan diganti dengan </w:t>
      </w:r>
      <w:r>
        <w:rPr>
          <w:rFonts w:ascii="Times New Roman" w:hAnsi="Times New Roman" w:cs="Times New Roman"/>
          <w:i/>
          <w:iCs/>
        </w:rPr>
        <w:t>fiberglass</w:t>
      </w:r>
      <w:r>
        <w:rPr>
          <w:rFonts w:ascii="Times New Roman" w:hAnsi="Times New Roman" w:cs="Times New Roman"/>
        </w:rPr>
        <w:t>.</w:t>
      </w:r>
    </w:p>
    <w:p>
      <w:pPr>
        <w:pStyle w:val="9"/>
        <w:ind w:firstLine="720"/>
        <w:rPr>
          <w:rFonts w:ascii="Times New Roman" w:hAnsi="Times New Roman" w:cs="Times New Roman"/>
        </w:rPr>
      </w:pPr>
      <w:r>
        <w:rPr>
          <w:rFonts w:ascii="Times New Roman" w:hAnsi="Times New Roman" w:cs="Times New Roman"/>
        </w:rPr>
        <w:t xml:space="preserve">Kelebihan kapal yang terbuat dari </w:t>
      </w:r>
      <w:r>
        <w:rPr>
          <w:rFonts w:ascii="Times New Roman" w:hAnsi="Times New Roman" w:cs="Times New Roman"/>
          <w:i/>
          <w:iCs/>
        </w:rPr>
        <w:t>fiberglass</w:t>
      </w:r>
      <w:r>
        <w:rPr>
          <w:rFonts w:ascii="Times New Roman" w:hAnsi="Times New Roman" w:cs="Times New Roman"/>
        </w:rPr>
        <w:t xml:space="preserve"> jika dibandingkan dengan kapal yang terbuat dari kayu antara lain, bahan </w:t>
      </w:r>
      <w:r>
        <w:rPr>
          <w:rFonts w:ascii="Times New Roman" w:hAnsi="Times New Roman" w:cs="Times New Roman"/>
          <w:i/>
          <w:iCs/>
        </w:rPr>
        <w:t>fiberglass</w:t>
      </w:r>
      <w:r>
        <w:rPr>
          <w:rFonts w:ascii="Times New Roman" w:hAnsi="Times New Roman" w:cs="Times New Roman"/>
        </w:rPr>
        <w:t xml:space="preserve"> lebih tahan terhadap proses pelapukan usia atau masa pakai. Kapal dari bahan </w:t>
      </w:r>
      <w:r>
        <w:rPr>
          <w:rFonts w:ascii="Times New Roman" w:hAnsi="Times New Roman" w:cs="Times New Roman"/>
          <w:i/>
          <w:iCs/>
        </w:rPr>
        <w:t>fiberglass</w:t>
      </w:r>
      <w:r>
        <w:rPr>
          <w:rFonts w:ascii="Times New Roman" w:hAnsi="Times New Roman" w:cs="Times New Roman"/>
        </w:rPr>
        <w:t xml:space="preserve"> tentu lebih lama usia pakainya. Perawatan kapal </w:t>
      </w:r>
      <w:r>
        <w:rPr>
          <w:rFonts w:ascii="Times New Roman" w:hAnsi="Times New Roman" w:cs="Times New Roman"/>
          <w:i/>
          <w:iCs/>
        </w:rPr>
        <w:t>fiberglass</w:t>
      </w:r>
      <w:r>
        <w:rPr>
          <w:rFonts w:ascii="Times New Roman" w:hAnsi="Times New Roman" w:cs="Times New Roman"/>
        </w:rPr>
        <w:t xml:space="preserve"> juga lebih mudah dan lebih minim biaya jika dibandingkan dengan kapal kayu. Jangka waktu pembuatan kapal dari </w:t>
      </w:r>
      <w:r>
        <w:rPr>
          <w:rFonts w:ascii="Times New Roman" w:hAnsi="Times New Roman" w:cs="Times New Roman"/>
          <w:i/>
          <w:iCs/>
        </w:rPr>
        <w:t>fiberglass</w:t>
      </w:r>
      <w:r>
        <w:rPr>
          <w:rFonts w:ascii="Times New Roman" w:hAnsi="Times New Roman" w:cs="Times New Roman"/>
        </w:rPr>
        <w:t xml:space="preserve"> memiliki kekuatan yang lebih dibandingkan dengan kapal yang terbuat dari kayu. Berdasarkan hal tersebut di atas, Program Studi </w:t>
      </w:r>
      <w:r>
        <w:rPr>
          <w:rFonts w:ascii="Times New Roman" w:hAnsi="Times New Roman" w:cs="Times New Roman"/>
          <w:lang w:val="en-US"/>
        </w:rPr>
        <w:t>Mekanisasi</w:t>
      </w:r>
      <w:r>
        <w:rPr>
          <w:rFonts w:ascii="Times New Roman" w:hAnsi="Times New Roman" w:cs="Times New Roman"/>
        </w:rPr>
        <w:t xml:space="preserve"> Perikanan (MP) dalam hal ini bersama taruna Politeknik Kelautan dan Perikanan Sorong ingin melakukan kegiatan </w:t>
      </w:r>
      <w:r>
        <w:rPr>
          <w:rFonts w:ascii="Times New Roman" w:hAnsi="Times New Roman" w:cs="Times New Roman"/>
          <w:i/>
          <w:iCs/>
        </w:rPr>
        <w:t>Teaching</w:t>
      </w:r>
      <w:r>
        <w:rPr>
          <w:rFonts w:ascii="Times New Roman" w:hAnsi="Times New Roman" w:cs="Times New Roman"/>
        </w:rPr>
        <w:t xml:space="preserve"> </w:t>
      </w:r>
      <w:r>
        <w:rPr>
          <w:rFonts w:ascii="Times New Roman" w:hAnsi="Times New Roman" w:cs="Times New Roman"/>
          <w:i/>
          <w:iCs/>
        </w:rPr>
        <w:t>Factory</w:t>
      </w:r>
      <w:r>
        <w:rPr>
          <w:rFonts w:ascii="Times New Roman" w:hAnsi="Times New Roman" w:cs="Times New Roman"/>
        </w:rPr>
        <w:t xml:space="preserve"> mengenai pembuatan </w:t>
      </w:r>
      <w:r>
        <w:rPr>
          <w:rFonts w:ascii="Times New Roman" w:hAnsi="Times New Roman" w:cs="Times New Roman"/>
          <w:lang w:val="en-US"/>
        </w:rPr>
        <w:t>perahu</w:t>
      </w:r>
      <w:r>
        <w:rPr>
          <w:rFonts w:ascii="Times New Roman" w:hAnsi="Times New Roman" w:cs="Times New Roman"/>
        </w:rPr>
        <w:t xml:space="preserve"> </w:t>
      </w:r>
      <w:r>
        <w:rPr>
          <w:rFonts w:ascii="Times New Roman" w:hAnsi="Times New Roman" w:cs="Times New Roman"/>
          <w:i/>
          <w:iCs/>
        </w:rPr>
        <w:t>fiberglass</w:t>
      </w:r>
      <w:r>
        <w:rPr>
          <w:rFonts w:ascii="Times New Roman" w:hAnsi="Times New Roman" w:cs="Times New Roman"/>
        </w:rPr>
        <w:t xml:space="preserve"> sebagai pendukung kegiatan </w:t>
      </w:r>
      <w:r>
        <w:rPr>
          <w:rFonts w:ascii="Times New Roman" w:hAnsi="Times New Roman" w:cs="Times New Roman"/>
          <w:i/>
          <w:iCs/>
        </w:rPr>
        <w:t>Teaching</w:t>
      </w:r>
      <w:r>
        <w:rPr>
          <w:rFonts w:ascii="Times New Roman" w:hAnsi="Times New Roman" w:cs="Times New Roman"/>
        </w:rPr>
        <w:t xml:space="preserve"> </w:t>
      </w:r>
      <w:r>
        <w:rPr>
          <w:rFonts w:ascii="Times New Roman" w:hAnsi="Times New Roman" w:cs="Times New Roman"/>
          <w:i/>
          <w:iCs/>
        </w:rPr>
        <w:t>Factory</w:t>
      </w:r>
      <w:r>
        <w:rPr>
          <w:rFonts w:ascii="Times New Roman" w:hAnsi="Times New Roman" w:cs="Times New Roman"/>
        </w:rPr>
        <w:t xml:space="preserve"> yang dilaksanakan oleh Politeknik Kelautan dan Perikanan Sorong.</w:t>
      </w:r>
    </w:p>
    <w:p>
      <w:pPr>
        <w:spacing w:line="360" w:lineRule="auto"/>
        <w:ind w:firstLine="720"/>
        <w:jc w:val="both"/>
        <w:rPr>
          <w:rFonts w:ascii="Times New Roman" w:hAnsi="Times New Roman" w:cs="Times New Roman"/>
          <w:lang w:val="id-ID"/>
        </w:rPr>
      </w:pPr>
    </w:p>
    <w:p>
      <w:pPr>
        <w:pStyle w:val="3"/>
        <w:rPr>
          <w:rFonts w:ascii="Times New Roman" w:hAnsi="Times New Roman" w:cs="Times New Roman"/>
        </w:rPr>
      </w:pPr>
      <w:bookmarkStart w:id="4" w:name="_Toc13488886"/>
      <w:r>
        <w:rPr>
          <w:rFonts w:ascii="Times New Roman" w:hAnsi="Times New Roman" w:cs="Times New Roman"/>
        </w:rPr>
        <w:t>Tujuan</w:t>
      </w:r>
      <w:bookmarkEnd w:id="4"/>
    </w:p>
    <w:p>
      <w:pPr>
        <w:pStyle w:val="9"/>
        <w:numPr>
          <w:ilvl w:val="0"/>
          <w:numId w:val="2"/>
        </w:numPr>
        <w:rPr>
          <w:rFonts w:ascii="Times New Roman" w:hAnsi="Times New Roman" w:cs="Times New Roman"/>
        </w:rPr>
      </w:pPr>
      <w:r>
        <w:rPr>
          <w:rFonts w:ascii="Times New Roman" w:hAnsi="Times New Roman" w:cs="Times New Roman"/>
        </w:rPr>
        <w:t xml:space="preserve">Meningkatkan kompetensi peserta didik dalam bidang pembuatan perahu </w:t>
      </w:r>
      <w:r>
        <w:rPr>
          <w:rFonts w:ascii="Times New Roman" w:hAnsi="Times New Roman" w:cs="Times New Roman"/>
          <w:i/>
          <w:iCs/>
        </w:rPr>
        <w:t>fiberglass</w:t>
      </w:r>
    </w:p>
    <w:p>
      <w:pPr>
        <w:pStyle w:val="9"/>
        <w:numPr>
          <w:ilvl w:val="0"/>
          <w:numId w:val="2"/>
        </w:numPr>
        <w:rPr>
          <w:rFonts w:ascii="Times New Roman" w:hAnsi="Times New Roman" w:cs="Times New Roman"/>
        </w:rPr>
      </w:pPr>
      <w:r>
        <w:rPr>
          <w:rFonts w:ascii="Times New Roman" w:hAnsi="Times New Roman" w:cs="Times New Roman"/>
        </w:rPr>
        <w:t>Mengoptimalkan pemanfaatan sarana dan prasarana permesinan yang ada di bengkel latih dan lahan terbuka yang ada pada politeknik kelautan dan perikanan sorong</w:t>
      </w:r>
    </w:p>
    <w:p>
      <w:pPr>
        <w:pStyle w:val="9"/>
        <w:numPr>
          <w:ilvl w:val="0"/>
          <w:numId w:val="2"/>
        </w:numPr>
        <w:rPr>
          <w:rFonts w:ascii="Times New Roman" w:hAnsi="Times New Roman" w:cs="Times New Roman"/>
        </w:rPr>
      </w:pPr>
      <w:r>
        <w:rPr>
          <w:rFonts w:ascii="Times New Roman" w:hAnsi="Times New Roman" w:cs="Times New Roman"/>
        </w:rPr>
        <w:t xml:space="preserve">Menghasilkan produk berupa perahu </w:t>
      </w:r>
      <w:r>
        <w:rPr>
          <w:rFonts w:ascii="Times New Roman" w:hAnsi="Times New Roman" w:cs="Times New Roman"/>
          <w:i/>
          <w:iCs/>
        </w:rPr>
        <w:t>fiberglass</w:t>
      </w:r>
      <w:r>
        <w:rPr>
          <w:rFonts w:ascii="Times New Roman" w:hAnsi="Times New Roman" w:cs="Times New Roman"/>
        </w:rPr>
        <w:t xml:space="preserve"> dan jasa perbaikan perahu </w:t>
      </w:r>
      <w:r>
        <w:rPr>
          <w:rFonts w:ascii="Times New Roman" w:hAnsi="Times New Roman" w:cs="Times New Roman"/>
          <w:i/>
          <w:iCs/>
        </w:rPr>
        <w:t>fiberglass</w:t>
      </w:r>
      <w:r>
        <w:rPr>
          <w:rFonts w:ascii="Times New Roman" w:hAnsi="Times New Roman" w:cs="Times New Roman"/>
        </w:rPr>
        <w:t>.</w:t>
      </w:r>
    </w:p>
    <w:p>
      <w:pPr>
        <w:pStyle w:val="18"/>
        <w:ind w:left="720"/>
        <w:rPr>
          <w:rFonts w:ascii="Times New Roman" w:hAnsi="Times New Roman" w:cs="Times New Roman"/>
          <w:lang w:val="id-ID"/>
        </w:rPr>
      </w:pPr>
    </w:p>
    <w:p>
      <w:pPr>
        <w:pStyle w:val="3"/>
        <w:rPr>
          <w:rFonts w:ascii="Times New Roman" w:hAnsi="Times New Roman" w:cs="Times New Roman"/>
        </w:rPr>
      </w:pPr>
      <w:bookmarkStart w:id="5" w:name="_Toc13488887"/>
      <w:r>
        <w:rPr>
          <w:rFonts w:ascii="Times New Roman" w:hAnsi="Times New Roman" w:cs="Times New Roman"/>
        </w:rPr>
        <w:t>Manfaat</w:t>
      </w:r>
      <w:bookmarkEnd w:id="5"/>
      <w:r>
        <w:rPr>
          <w:rFonts w:ascii="Times New Roman" w:hAnsi="Times New Roman" w:cs="Times New Roman"/>
        </w:rPr>
        <w:t xml:space="preserve"> </w:t>
      </w:r>
    </w:p>
    <w:p>
      <w:pPr>
        <w:pStyle w:val="9"/>
        <w:numPr>
          <w:ilvl w:val="0"/>
          <w:numId w:val="3"/>
        </w:numPr>
        <w:rPr>
          <w:rStyle w:val="25"/>
          <w:rFonts w:ascii="Times New Roman" w:hAnsi="Times New Roman" w:cs="Times New Roman"/>
          <w:color w:val="auto"/>
          <w:sz w:val="22"/>
          <w:szCs w:val="22"/>
        </w:rPr>
      </w:pPr>
      <w:r>
        <w:rPr>
          <w:rFonts w:ascii="Times New Roman" w:hAnsi="Times New Roman" w:cs="Times New Roman"/>
          <w:spacing w:val="-1"/>
        </w:rPr>
        <w:t>Memberikan</w:t>
      </w:r>
      <w:r>
        <w:rPr>
          <w:rFonts w:ascii="Times New Roman" w:hAnsi="Times New Roman" w:cs="Times New Roman"/>
          <w:spacing w:val="58"/>
        </w:rPr>
        <w:t xml:space="preserve"> </w:t>
      </w:r>
      <w:r>
        <w:rPr>
          <w:rFonts w:ascii="Times New Roman" w:hAnsi="Times New Roman" w:cs="Times New Roman"/>
          <w:spacing w:val="-1"/>
        </w:rPr>
        <w:t>pengetahuan</w:t>
      </w:r>
      <w:r>
        <w:rPr>
          <w:rFonts w:ascii="Times New Roman" w:hAnsi="Times New Roman" w:cs="Times New Roman"/>
          <w:spacing w:val="57"/>
        </w:rPr>
        <w:t xml:space="preserve"> </w:t>
      </w:r>
      <w:r>
        <w:rPr>
          <w:rFonts w:ascii="Times New Roman" w:hAnsi="Times New Roman" w:cs="Times New Roman"/>
          <w:spacing w:val="-1"/>
        </w:rPr>
        <w:t>dan</w:t>
      </w:r>
      <w:r>
        <w:rPr>
          <w:rFonts w:ascii="Times New Roman" w:hAnsi="Times New Roman" w:cs="Times New Roman"/>
          <w:spacing w:val="58"/>
        </w:rPr>
        <w:t xml:space="preserve"> </w:t>
      </w:r>
      <w:r>
        <w:rPr>
          <w:rFonts w:ascii="Times New Roman" w:hAnsi="Times New Roman" w:cs="Times New Roman"/>
          <w:spacing w:val="-1"/>
        </w:rPr>
        <w:t>ketrampilan</w:t>
      </w:r>
      <w:r>
        <w:rPr>
          <w:rFonts w:ascii="Times New Roman" w:hAnsi="Times New Roman" w:cs="Times New Roman"/>
          <w:spacing w:val="57"/>
        </w:rPr>
        <w:t xml:space="preserve"> </w:t>
      </w:r>
      <w:r>
        <w:rPr>
          <w:rFonts w:ascii="Times New Roman" w:hAnsi="Times New Roman" w:cs="Times New Roman"/>
          <w:spacing w:val="-1"/>
        </w:rPr>
        <w:t>secara</w:t>
      </w:r>
      <w:r>
        <w:rPr>
          <w:rFonts w:ascii="Times New Roman" w:hAnsi="Times New Roman" w:cs="Times New Roman"/>
          <w:spacing w:val="58"/>
        </w:rPr>
        <w:t xml:space="preserve"> </w:t>
      </w:r>
      <w:r>
        <w:rPr>
          <w:rFonts w:ascii="Times New Roman" w:hAnsi="Times New Roman" w:cs="Times New Roman"/>
          <w:spacing w:val="-1"/>
        </w:rPr>
        <w:t>langsung</w:t>
      </w:r>
      <w:r>
        <w:rPr>
          <w:rFonts w:ascii="Times New Roman" w:hAnsi="Times New Roman" w:cs="Times New Roman"/>
          <w:spacing w:val="60"/>
        </w:rPr>
        <w:t xml:space="preserve"> </w:t>
      </w:r>
      <w:r>
        <w:rPr>
          <w:rFonts w:ascii="Times New Roman" w:hAnsi="Times New Roman" w:cs="Times New Roman"/>
          <w:spacing w:val="-2"/>
        </w:rPr>
        <w:t>tentang</w:t>
      </w:r>
      <w:r>
        <w:rPr>
          <w:rFonts w:ascii="Times New Roman" w:hAnsi="Times New Roman" w:cs="Times New Roman"/>
          <w:spacing w:val="61"/>
        </w:rPr>
        <w:t xml:space="preserve"> </w:t>
      </w:r>
      <w:r>
        <w:rPr>
          <w:rFonts w:ascii="Times New Roman" w:hAnsi="Times New Roman" w:cs="Times New Roman"/>
          <w:spacing w:val="-1"/>
        </w:rPr>
        <w:t>proses</w:t>
      </w:r>
      <w:r>
        <w:rPr>
          <w:rFonts w:ascii="Times New Roman" w:hAnsi="Times New Roman" w:cs="Times New Roman"/>
          <w:spacing w:val="58"/>
        </w:rPr>
        <w:t xml:space="preserve"> </w:t>
      </w:r>
      <w:r>
        <w:rPr>
          <w:rFonts w:ascii="Times New Roman" w:hAnsi="Times New Roman" w:cs="Times New Roman"/>
          <w:spacing w:val="-1"/>
        </w:rPr>
        <w:t>pembelajaran</w:t>
      </w:r>
      <w:r>
        <w:rPr>
          <w:rFonts w:ascii="Times New Roman" w:hAnsi="Times New Roman" w:cs="Times New Roman"/>
          <w:spacing w:val="58"/>
        </w:rPr>
        <w:t xml:space="preserve"> </w:t>
      </w:r>
      <w:r>
        <w:rPr>
          <w:rFonts w:ascii="Times New Roman" w:hAnsi="Times New Roman" w:cs="Times New Roman"/>
          <w:spacing w:val="-1"/>
        </w:rPr>
        <w:t>industri,</w:t>
      </w:r>
      <w:r>
        <w:rPr>
          <w:rFonts w:ascii="Times New Roman" w:hAnsi="Times New Roman" w:cs="Times New Roman"/>
          <w:spacing w:val="91"/>
        </w:rPr>
        <w:t xml:space="preserve"> </w:t>
      </w:r>
      <w:r>
        <w:rPr>
          <w:rFonts w:ascii="Times New Roman" w:hAnsi="Times New Roman" w:cs="Times New Roman"/>
          <w:spacing w:val="-1"/>
        </w:rPr>
        <w:t>yang</w:t>
      </w:r>
      <w:r>
        <w:rPr>
          <w:rFonts w:ascii="Times New Roman" w:hAnsi="Times New Roman" w:cs="Times New Roman"/>
          <w:spacing w:val="53"/>
        </w:rPr>
        <w:t xml:space="preserve"> </w:t>
      </w:r>
      <w:r>
        <w:rPr>
          <w:rFonts w:ascii="Times New Roman" w:hAnsi="Times New Roman" w:cs="Times New Roman"/>
          <w:spacing w:val="-1"/>
        </w:rPr>
        <w:t>merupakan</w:t>
      </w:r>
      <w:r>
        <w:rPr>
          <w:rFonts w:ascii="Times New Roman" w:hAnsi="Times New Roman" w:cs="Times New Roman"/>
          <w:spacing w:val="48"/>
        </w:rPr>
        <w:t xml:space="preserve"> </w:t>
      </w:r>
      <w:r>
        <w:rPr>
          <w:rFonts w:ascii="Times New Roman" w:hAnsi="Times New Roman" w:cs="Times New Roman"/>
          <w:i/>
          <w:spacing w:val="-1"/>
        </w:rPr>
        <w:t>mini</w:t>
      </w:r>
      <w:r>
        <w:rPr>
          <w:rFonts w:ascii="Times New Roman" w:hAnsi="Times New Roman" w:cs="Times New Roman"/>
          <w:i/>
          <w:spacing w:val="49"/>
        </w:rPr>
        <w:t xml:space="preserve"> </w:t>
      </w:r>
      <w:r>
        <w:rPr>
          <w:rFonts w:ascii="Times New Roman" w:hAnsi="Times New Roman" w:cs="Times New Roman"/>
          <w:i/>
          <w:spacing w:val="-1"/>
        </w:rPr>
        <w:t>plan</w:t>
      </w:r>
      <w:r>
        <w:rPr>
          <w:rFonts w:ascii="Times New Roman" w:hAnsi="Times New Roman" w:cs="Times New Roman"/>
          <w:i/>
          <w:spacing w:val="51"/>
        </w:rPr>
        <w:t xml:space="preserve"> </w:t>
      </w:r>
      <w:r>
        <w:rPr>
          <w:rFonts w:ascii="Times New Roman" w:hAnsi="Times New Roman" w:cs="Times New Roman"/>
          <w:spacing w:val="-1"/>
        </w:rPr>
        <w:t>dari</w:t>
      </w:r>
      <w:r>
        <w:rPr>
          <w:rFonts w:ascii="Times New Roman" w:hAnsi="Times New Roman" w:cs="Times New Roman"/>
          <w:spacing w:val="50"/>
        </w:rPr>
        <w:t xml:space="preserve"> </w:t>
      </w:r>
      <w:r>
        <w:rPr>
          <w:rFonts w:ascii="Times New Roman" w:hAnsi="Times New Roman" w:cs="Times New Roman"/>
          <w:spacing w:val="-1"/>
        </w:rPr>
        <w:t>industri</w:t>
      </w:r>
      <w:r>
        <w:rPr>
          <w:rFonts w:ascii="Times New Roman" w:hAnsi="Times New Roman" w:cs="Times New Roman"/>
          <w:spacing w:val="50"/>
        </w:rPr>
        <w:t xml:space="preserve"> </w:t>
      </w:r>
      <w:r>
        <w:rPr>
          <w:rFonts w:ascii="Times New Roman" w:hAnsi="Times New Roman" w:cs="Times New Roman"/>
          <w:spacing w:val="-1"/>
        </w:rPr>
        <w:t>yang</w:t>
      </w:r>
      <w:r>
        <w:rPr>
          <w:rFonts w:ascii="Times New Roman" w:hAnsi="Times New Roman" w:cs="Times New Roman"/>
          <w:spacing w:val="54"/>
        </w:rPr>
        <w:t xml:space="preserve"> </w:t>
      </w:r>
      <w:r>
        <w:rPr>
          <w:rFonts w:ascii="Times New Roman" w:hAnsi="Times New Roman" w:cs="Times New Roman"/>
          <w:spacing w:val="-1"/>
        </w:rPr>
        <w:t>sebenarnya.</w:t>
      </w:r>
      <w:r>
        <w:rPr>
          <w:rFonts w:ascii="Times New Roman" w:hAnsi="Times New Roman" w:cs="Times New Roman"/>
          <w:spacing w:val="51"/>
        </w:rPr>
        <w:t xml:space="preserve"> </w:t>
      </w:r>
      <w:r>
        <w:rPr>
          <w:rFonts w:ascii="Times New Roman" w:hAnsi="Times New Roman" w:cs="Times New Roman"/>
          <w:spacing w:val="-1"/>
        </w:rPr>
        <w:t>Proses</w:t>
      </w:r>
      <w:r>
        <w:rPr>
          <w:rFonts w:ascii="Times New Roman" w:hAnsi="Times New Roman" w:cs="Times New Roman"/>
          <w:spacing w:val="48"/>
        </w:rPr>
        <w:t xml:space="preserve"> </w:t>
      </w:r>
      <w:r>
        <w:rPr>
          <w:rFonts w:ascii="Times New Roman" w:hAnsi="Times New Roman" w:cs="Times New Roman"/>
          <w:spacing w:val="-1"/>
        </w:rPr>
        <w:t>kerja</w:t>
      </w:r>
      <w:r>
        <w:rPr>
          <w:rFonts w:ascii="Times New Roman" w:hAnsi="Times New Roman" w:cs="Times New Roman"/>
          <w:spacing w:val="50"/>
        </w:rPr>
        <w:t xml:space="preserve"> </w:t>
      </w:r>
      <w:r>
        <w:rPr>
          <w:rFonts w:ascii="Times New Roman" w:hAnsi="Times New Roman" w:cs="Times New Roman"/>
          <w:spacing w:val="-1"/>
        </w:rPr>
        <w:t>mengadopsi</w:t>
      </w:r>
      <w:r>
        <w:rPr>
          <w:rFonts w:ascii="Times New Roman" w:hAnsi="Times New Roman" w:cs="Times New Roman"/>
          <w:spacing w:val="50"/>
        </w:rPr>
        <w:t xml:space="preserve"> </w:t>
      </w:r>
      <w:r>
        <w:rPr>
          <w:rFonts w:ascii="Times New Roman" w:hAnsi="Times New Roman" w:cs="Times New Roman"/>
          <w:spacing w:val="-1"/>
        </w:rPr>
        <w:t>langsung</w:t>
      </w:r>
      <w:r>
        <w:rPr>
          <w:rFonts w:ascii="Times New Roman" w:hAnsi="Times New Roman" w:cs="Times New Roman"/>
          <w:spacing w:val="50"/>
        </w:rPr>
        <w:t xml:space="preserve"> </w:t>
      </w:r>
      <w:r>
        <w:rPr>
          <w:rFonts w:ascii="Times New Roman" w:hAnsi="Times New Roman" w:cs="Times New Roman"/>
          <w:spacing w:val="-1"/>
        </w:rPr>
        <w:t>dari</w:t>
      </w:r>
      <w:r>
        <w:rPr>
          <w:rFonts w:ascii="Times New Roman" w:hAnsi="Times New Roman" w:cs="Times New Roman"/>
          <w:spacing w:val="87"/>
        </w:rPr>
        <w:t xml:space="preserve"> </w:t>
      </w:r>
      <w:r>
        <w:rPr>
          <w:rFonts w:ascii="Times New Roman" w:hAnsi="Times New Roman" w:cs="Times New Roman"/>
          <w:spacing w:val="-1"/>
        </w:rPr>
        <w:t>industri,</w:t>
      </w:r>
      <w:r>
        <w:rPr>
          <w:rFonts w:ascii="Times New Roman" w:hAnsi="Times New Roman" w:cs="Times New Roman"/>
          <w:spacing w:val="23"/>
        </w:rPr>
        <w:t xml:space="preserve"> </w:t>
      </w:r>
      <w:r>
        <w:rPr>
          <w:rFonts w:ascii="Times New Roman" w:hAnsi="Times New Roman" w:cs="Times New Roman"/>
          <w:spacing w:val="-1"/>
        </w:rPr>
        <w:t>sehingga</w:t>
      </w:r>
      <w:r>
        <w:rPr>
          <w:rFonts w:ascii="Times New Roman" w:hAnsi="Times New Roman" w:cs="Times New Roman"/>
          <w:spacing w:val="19"/>
        </w:rPr>
        <w:t xml:space="preserve"> </w:t>
      </w:r>
      <w:r>
        <w:rPr>
          <w:rFonts w:ascii="Times New Roman" w:hAnsi="Times New Roman" w:cs="Times New Roman"/>
          <w:spacing w:val="-1"/>
        </w:rPr>
        <w:t>Taruna</w:t>
      </w:r>
      <w:r>
        <w:rPr>
          <w:rFonts w:ascii="Times New Roman" w:hAnsi="Times New Roman" w:cs="Times New Roman"/>
          <w:spacing w:val="24"/>
        </w:rPr>
        <w:t xml:space="preserve"> </w:t>
      </w:r>
      <w:r>
        <w:rPr>
          <w:rFonts w:ascii="Times New Roman" w:hAnsi="Times New Roman" w:cs="Times New Roman"/>
          <w:spacing w:val="-1"/>
        </w:rPr>
        <w:t>diharapkan</w:t>
      </w:r>
      <w:r>
        <w:rPr>
          <w:rFonts w:ascii="Times New Roman" w:hAnsi="Times New Roman" w:cs="Times New Roman"/>
          <w:spacing w:val="24"/>
        </w:rPr>
        <w:t xml:space="preserve"> </w:t>
      </w:r>
      <w:r>
        <w:rPr>
          <w:rFonts w:ascii="Times New Roman" w:hAnsi="Times New Roman" w:cs="Times New Roman"/>
          <w:spacing w:val="-1"/>
        </w:rPr>
        <w:t>sudah</w:t>
      </w:r>
      <w:r>
        <w:rPr>
          <w:rFonts w:ascii="Times New Roman" w:hAnsi="Times New Roman" w:cs="Times New Roman"/>
          <w:spacing w:val="21"/>
        </w:rPr>
        <w:t xml:space="preserve"> </w:t>
      </w:r>
      <w:r>
        <w:rPr>
          <w:rFonts w:ascii="Times New Roman" w:hAnsi="Times New Roman" w:cs="Times New Roman"/>
          <w:spacing w:val="-1"/>
        </w:rPr>
        <w:t>terbiasa</w:t>
      </w:r>
      <w:r>
        <w:rPr>
          <w:rFonts w:ascii="Times New Roman" w:hAnsi="Times New Roman" w:cs="Times New Roman"/>
          <w:spacing w:val="24"/>
        </w:rPr>
        <w:t xml:space="preserve"> </w:t>
      </w:r>
      <w:r>
        <w:rPr>
          <w:rFonts w:ascii="Times New Roman" w:hAnsi="Times New Roman" w:cs="Times New Roman"/>
        </w:rPr>
        <w:t>dengan</w:t>
      </w:r>
      <w:r>
        <w:rPr>
          <w:rFonts w:ascii="Times New Roman" w:hAnsi="Times New Roman" w:cs="Times New Roman"/>
          <w:spacing w:val="21"/>
        </w:rPr>
        <w:t xml:space="preserve"> </w:t>
      </w:r>
      <w:r>
        <w:rPr>
          <w:rFonts w:ascii="Times New Roman" w:hAnsi="Times New Roman" w:cs="Times New Roman"/>
          <w:spacing w:val="-1"/>
        </w:rPr>
        <w:t>pola</w:t>
      </w:r>
      <w:r>
        <w:rPr>
          <w:rFonts w:ascii="Times New Roman" w:hAnsi="Times New Roman" w:cs="Times New Roman"/>
          <w:spacing w:val="24"/>
        </w:rPr>
        <w:t xml:space="preserve"> </w:t>
      </w:r>
      <w:r>
        <w:rPr>
          <w:rFonts w:ascii="Times New Roman" w:hAnsi="Times New Roman" w:cs="Times New Roman"/>
          <w:spacing w:val="-1"/>
        </w:rPr>
        <w:t>dan</w:t>
      </w:r>
      <w:r>
        <w:rPr>
          <w:rFonts w:ascii="Times New Roman" w:hAnsi="Times New Roman" w:cs="Times New Roman"/>
          <w:spacing w:val="22"/>
        </w:rPr>
        <w:t xml:space="preserve"> </w:t>
      </w:r>
      <w:r>
        <w:rPr>
          <w:rFonts w:ascii="Times New Roman" w:hAnsi="Times New Roman" w:cs="Times New Roman"/>
          <w:spacing w:val="-1"/>
        </w:rPr>
        <w:t>kinerja</w:t>
      </w:r>
      <w:r>
        <w:rPr>
          <w:rFonts w:ascii="Times New Roman" w:hAnsi="Times New Roman" w:cs="Times New Roman"/>
          <w:spacing w:val="22"/>
        </w:rPr>
        <w:t xml:space="preserve"> </w:t>
      </w:r>
      <w:r>
        <w:rPr>
          <w:rFonts w:ascii="Times New Roman" w:hAnsi="Times New Roman" w:cs="Times New Roman"/>
          <w:spacing w:val="-1"/>
        </w:rPr>
        <w:t>baik</w:t>
      </w:r>
      <w:r>
        <w:rPr>
          <w:rFonts w:ascii="Times New Roman" w:hAnsi="Times New Roman" w:cs="Times New Roman"/>
          <w:spacing w:val="24"/>
        </w:rPr>
        <w:t xml:space="preserve"> </w:t>
      </w:r>
      <w:r>
        <w:rPr>
          <w:rFonts w:ascii="Times New Roman" w:hAnsi="Times New Roman" w:cs="Times New Roman"/>
          <w:spacing w:val="-1"/>
        </w:rPr>
        <w:t>dari</w:t>
      </w:r>
      <w:r>
        <w:rPr>
          <w:rFonts w:ascii="Times New Roman" w:hAnsi="Times New Roman" w:cs="Times New Roman"/>
          <w:spacing w:val="23"/>
        </w:rPr>
        <w:t xml:space="preserve"> </w:t>
      </w:r>
      <w:r>
        <w:rPr>
          <w:rFonts w:ascii="Times New Roman" w:hAnsi="Times New Roman" w:cs="Times New Roman"/>
          <w:spacing w:val="-1"/>
        </w:rPr>
        <w:t>perencanaan,</w:t>
      </w:r>
      <w:r>
        <w:rPr>
          <w:rFonts w:ascii="Times New Roman" w:hAnsi="Times New Roman" w:cs="Times New Roman"/>
          <w:spacing w:val="75"/>
        </w:rPr>
        <w:t xml:space="preserve"> </w:t>
      </w:r>
      <w:r>
        <w:rPr>
          <w:rFonts w:ascii="Times New Roman" w:hAnsi="Times New Roman" w:cs="Times New Roman"/>
          <w:spacing w:val="-1"/>
        </w:rPr>
        <w:t>produksi,</w:t>
      </w:r>
      <w:r>
        <w:rPr>
          <w:rFonts w:ascii="Times New Roman" w:hAnsi="Times New Roman" w:cs="Times New Roman"/>
          <w:spacing w:val="25"/>
        </w:rPr>
        <w:t xml:space="preserve"> </w:t>
      </w:r>
      <w:r>
        <w:rPr>
          <w:rFonts w:ascii="Times New Roman" w:hAnsi="Times New Roman" w:cs="Times New Roman"/>
          <w:spacing w:val="-1"/>
        </w:rPr>
        <w:t>dan</w:t>
      </w:r>
      <w:r>
        <w:rPr>
          <w:rFonts w:ascii="Times New Roman" w:hAnsi="Times New Roman" w:cs="Times New Roman"/>
          <w:spacing w:val="24"/>
        </w:rPr>
        <w:t xml:space="preserve"> </w:t>
      </w:r>
      <w:r>
        <w:rPr>
          <w:rFonts w:ascii="Times New Roman" w:hAnsi="Times New Roman" w:cs="Times New Roman"/>
          <w:spacing w:val="-1"/>
        </w:rPr>
        <w:t>pemasaran</w:t>
      </w:r>
      <w:r>
        <w:rPr>
          <w:rFonts w:ascii="Times New Roman" w:hAnsi="Times New Roman" w:cs="Times New Roman"/>
          <w:spacing w:val="24"/>
        </w:rPr>
        <w:t xml:space="preserve"> </w:t>
      </w:r>
      <w:r>
        <w:rPr>
          <w:rFonts w:ascii="Times New Roman" w:hAnsi="Times New Roman" w:cs="Times New Roman"/>
          <w:spacing w:val="-1"/>
        </w:rPr>
        <w:t>sehingga</w:t>
      </w:r>
      <w:r>
        <w:rPr>
          <w:rFonts w:ascii="Times New Roman" w:hAnsi="Times New Roman" w:cs="Times New Roman"/>
          <w:spacing w:val="24"/>
        </w:rPr>
        <w:t xml:space="preserve"> </w:t>
      </w:r>
      <w:r>
        <w:rPr>
          <w:rFonts w:ascii="Times New Roman" w:hAnsi="Times New Roman" w:cs="Times New Roman"/>
          <w:spacing w:val="-1"/>
        </w:rPr>
        <w:t>siap</w:t>
      </w:r>
      <w:r>
        <w:rPr>
          <w:rFonts w:ascii="Times New Roman" w:hAnsi="Times New Roman" w:cs="Times New Roman"/>
          <w:spacing w:val="24"/>
        </w:rPr>
        <w:t xml:space="preserve"> </w:t>
      </w:r>
      <w:r>
        <w:rPr>
          <w:rFonts w:ascii="Times New Roman" w:hAnsi="Times New Roman" w:cs="Times New Roman"/>
          <w:spacing w:val="-1"/>
        </w:rPr>
        <w:t>untuk</w:t>
      </w:r>
      <w:r>
        <w:rPr>
          <w:rFonts w:ascii="Times New Roman" w:hAnsi="Times New Roman" w:cs="Times New Roman"/>
          <w:spacing w:val="27"/>
        </w:rPr>
        <w:t xml:space="preserve"> </w:t>
      </w:r>
      <w:r>
        <w:rPr>
          <w:rFonts w:ascii="Times New Roman" w:hAnsi="Times New Roman" w:cs="Times New Roman"/>
          <w:spacing w:val="-1"/>
        </w:rPr>
        <w:t>diterjunkan</w:t>
      </w:r>
      <w:r>
        <w:rPr>
          <w:rFonts w:ascii="Times New Roman" w:hAnsi="Times New Roman" w:cs="Times New Roman"/>
          <w:spacing w:val="24"/>
        </w:rPr>
        <w:t xml:space="preserve"> </w:t>
      </w:r>
      <w:r>
        <w:rPr>
          <w:rFonts w:ascii="Times New Roman" w:hAnsi="Times New Roman" w:cs="Times New Roman"/>
          <w:spacing w:val="1"/>
        </w:rPr>
        <w:t>ke</w:t>
      </w:r>
      <w:r>
        <w:rPr>
          <w:rFonts w:ascii="Times New Roman" w:hAnsi="Times New Roman" w:cs="Times New Roman"/>
          <w:spacing w:val="24"/>
        </w:rPr>
        <w:t xml:space="preserve"> </w:t>
      </w:r>
      <w:r>
        <w:rPr>
          <w:rFonts w:ascii="Times New Roman" w:hAnsi="Times New Roman" w:cs="Times New Roman"/>
          <w:spacing w:val="-1"/>
        </w:rPr>
        <w:t>industri</w:t>
      </w:r>
      <w:r>
        <w:rPr>
          <w:rFonts w:ascii="Times New Roman" w:hAnsi="Times New Roman" w:cs="Times New Roman"/>
          <w:spacing w:val="30"/>
        </w:rPr>
        <w:t xml:space="preserve"> </w:t>
      </w:r>
      <w:r>
        <w:rPr>
          <w:rFonts w:ascii="Times New Roman" w:hAnsi="Times New Roman" w:cs="Times New Roman"/>
          <w:spacing w:val="-1"/>
        </w:rPr>
        <w:t>yang</w:t>
      </w:r>
      <w:r>
        <w:rPr>
          <w:rFonts w:ascii="Times New Roman" w:hAnsi="Times New Roman" w:cs="Times New Roman"/>
          <w:spacing w:val="26"/>
        </w:rPr>
        <w:t xml:space="preserve"> </w:t>
      </w:r>
      <w:r>
        <w:rPr>
          <w:rFonts w:ascii="Times New Roman" w:hAnsi="Times New Roman" w:cs="Times New Roman"/>
          <w:spacing w:val="-1"/>
        </w:rPr>
        <w:t>nyata.</w:t>
      </w:r>
      <w:r>
        <w:rPr>
          <w:rFonts w:ascii="Times New Roman" w:hAnsi="Times New Roman" w:cs="Times New Roman"/>
          <w:spacing w:val="27"/>
        </w:rPr>
        <w:t xml:space="preserve"> </w:t>
      </w:r>
    </w:p>
    <w:p>
      <w:pPr>
        <w:pStyle w:val="9"/>
        <w:numPr>
          <w:ilvl w:val="0"/>
          <w:numId w:val="3"/>
        </w:numPr>
        <w:rPr>
          <w:rStyle w:val="25"/>
          <w:rFonts w:ascii="Times New Roman" w:hAnsi="Times New Roman" w:cs="Times New Roman"/>
          <w:color w:val="auto"/>
          <w:sz w:val="22"/>
          <w:szCs w:val="22"/>
        </w:rPr>
      </w:pPr>
      <w:r>
        <w:rPr>
          <w:rStyle w:val="25"/>
          <w:rFonts w:ascii="Times New Roman" w:hAnsi="Times New Roman" w:cs="Times New Roman"/>
          <w:sz w:val="22"/>
          <w:szCs w:val="22"/>
        </w:rPr>
        <w:t>Meningkatkan mutu penyelenggaraan pendidikan serta mendapat pengakuan akan terjaminnya mutu lulusan dari pihak dunia</w:t>
      </w:r>
      <w:r>
        <w:rPr>
          <w:rFonts w:ascii="Times New Roman" w:hAnsi="Times New Roman" w:cs="Times New Roman"/>
        </w:rPr>
        <w:t xml:space="preserve"> </w:t>
      </w:r>
      <w:r>
        <w:rPr>
          <w:rStyle w:val="25"/>
          <w:rFonts w:ascii="Times New Roman" w:hAnsi="Times New Roman" w:cs="Times New Roman"/>
          <w:sz w:val="22"/>
          <w:szCs w:val="22"/>
        </w:rPr>
        <w:t>usaha/industri bidang kelautan dan perikanan  baik tingkat nasional maupun internasional; dan</w:t>
      </w:r>
    </w:p>
    <w:p>
      <w:pPr>
        <w:pStyle w:val="9"/>
        <w:numPr>
          <w:ilvl w:val="0"/>
          <w:numId w:val="3"/>
        </w:numPr>
        <w:rPr>
          <w:rFonts w:ascii="Times New Roman" w:hAnsi="Times New Roman" w:cs="Times New Roman"/>
        </w:rPr>
      </w:pPr>
      <w:r>
        <w:rPr>
          <w:rStyle w:val="25"/>
          <w:rFonts w:ascii="Times New Roman" w:hAnsi="Times New Roman" w:cs="Times New Roman"/>
          <w:sz w:val="22"/>
          <w:szCs w:val="22"/>
        </w:rPr>
        <w:t>Meningkatkan motivasi pendidik dan peserta didik dalam pengembangan riset terapan.</w:t>
      </w:r>
    </w:p>
    <w:p>
      <w:pPr>
        <w:pStyle w:val="2"/>
        <w:rPr>
          <w:rFonts w:ascii="Times New Roman" w:hAnsi="Times New Roman" w:cs="Times New Roman"/>
        </w:rPr>
      </w:pPr>
      <w:bookmarkStart w:id="6" w:name="_Toc13488888"/>
      <w:r>
        <w:rPr>
          <w:rFonts w:ascii="Times New Roman" w:hAnsi="Times New Roman" w:cs="Times New Roman"/>
          <w:lang w:val="en-US"/>
        </w:rPr>
        <w:t>R</w:t>
      </w:r>
      <w:r>
        <w:rPr>
          <w:rFonts w:ascii="Times New Roman" w:hAnsi="Times New Roman" w:cs="Times New Roman"/>
        </w:rPr>
        <w:t>encanaan kegiatan</w:t>
      </w:r>
      <w:bookmarkEnd w:id="6"/>
    </w:p>
    <w:p>
      <w:pPr>
        <w:rPr>
          <w:rFonts w:ascii="Times New Roman" w:hAnsi="Times New Roman" w:cs="Times New Roman"/>
          <w:lang w:val="id-ID"/>
        </w:rPr>
      </w:pPr>
    </w:p>
    <w:p>
      <w:pPr>
        <w:rPr>
          <w:rFonts w:ascii="Times New Roman" w:hAnsi="Times New Roman" w:cs="Times New Roman"/>
          <w:lang w:val="id-ID"/>
        </w:rPr>
      </w:pPr>
    </w:p>
    <w:p>
      <w:pPr>
        <w:pStyle w:val="3"/>
        <w:rPr>
          <w:rFonts w:ascii="Times New Roman" w:hAnsi="Times New Roman" w:cs="Times New Roman"/>
        </w:rPr>
      </w:pPr>
      <w:bookmarkStart w:id="7" w:name="_Toc13488889"/>
      <w:r>
        <w:rPr>
          <w:rFonts w:ascii="Times New Roman" w:hAnsi="Times New Roman" w:cs="Times New Roman"/>
        </w:rPr>
        <w:t>Jenis kegiatan</w:t>
      </w:r>
      <w:bookmarkEnd w:id="7"/>
    </w:p>
    <w:p>
      <w:pPr>
        <w:pStyle w:val="9"/>
        <w:ind w:firstLine="720"/>
        <w:rPr>
          <w:rFonts w:ascii="Times New Roman" w:hAnsi="Times New Roman" w:cs="Times New Roman"/>
        </w:rPr>
      </w:pPr>
      <w:r>
        <w:rPr>
          <w:rFonts w:ascii="Times New Roman" w:hAnsi="Times New Roman" w:cs="Times New Roman"/>
        </w:rPr>
        <w:t xml:space="preserve">Pola pelaksanaan kegiatan </w:t>
      </w:r>
      <w:r>
        <w:rPr>
          <w:rFonts w:ascii="Times New Roman" w:hAnsi="Times New Roman" w:cs="Times New Roman"/>
          <w:i/>
          <w:iCs/>
        </w:rPr>
        <w:t>Teaching</w:t>
      </w:r>
      <w:r>
        <w:rPr>
          <w:rFonts w:ascii="Times New Roman" w:hAnsi="Times New Roman" w:cs="Times New Roman"/>
        </w:rPr>
        <w:t xml:space="preserve"> </w:t>
      </w:r>
      <w:r>
        <w:rPr>
          <w:rFonts w:ascii="Times New Roman" w:hAnsi="Times New Roman" w:cs="Times New Roman"/>
          <w:i/>
          <w:iCs/>
        </w:rPr>
        <w:t>Factory</w:t>
      </w:r>
      <w:r>
        <w:rPr>
          <w:rFonts w:ascii="Times New Roman" w:hAnsi="Times New Roman" w:cs="Times New Roman"/>
        </w:rPr>
        <w:t xml:space="preserve"> prodi MP dilakukan secara swakelola dan dapat bermitra dengan perusahaan yang bergerak dalam bidang pembuatan perahu </w:t>
      </w:r>
      <w:r>
        <w:rPr>
          <w:rFonts w:ascii="Times New Roman" w:hAnsi="Times New Roman" w:cs="Times New Roman"/>
          <w:i/>
          <w:iCs/>
        </w:rPr>
        <w:t>fiberglass</w:t>
      </w:r>
      <w:r>
        <w:rPr>
          <w:rFonts w:ascii="Times New Roman" w:hAnsi="Times New Roman" w:cs="Times New Roman"/>
        </w:rPr>
        <w:t xml:space="preserve"> ataupun berproduksi secara mandiri.</w:t>
      </w:r>
    </w:p>
    <w:p>
      <w:pPr>
        <w:pStyle w:val="9"/>
        <w:ind w:firstLine="720"/>
        <w:rPr>
          <w:rFonts w:ascii="Times New Roman" w:hAnsi="Times New Roman" w:cs="Times New Roman"/>
        </w:rPr>
      </w:pPr>
      <w:r>
        <w:rPr>
          <w:rFonts w:ascii="Times New Roman" w:hAnsi="Times New Roman" w:cs="Times New Roman"/>
        </w:rPr>
        <w:t>Untuk swakelola prodi MP melakukan kegiatan TEFA secara mandiri, seluruh kebutuhan sarana dan prasarana berupa gedung, peralatan dan bahan disediakan oleh prodi mekanisasi perikanan. SDM  yang terlibat adalah dosen, instruktur dan taruna Prodi MP. Sementara untuk pembiayaan bersumber dari DIPA Politeknik KP Sorong tahun 20</w:t>
      </w:r>
      <w:r>
        <w:rPr>
          <w:rFonts w:ascii="Times New Roman" w:hAnsi="Times New Roman" w:cs="Times New Roman"/>
          <w:lang w:val="en-US"/>
        </w:rPr>
        <w:t>22</w:t>
      </w:r>
      <w:r>
        <w:rPr>
          <w:rFonts w:ascii="Times New Roman" w:hAnsi="Times New Roman" w:cs="Times New Roman"/>
        </w:rPr>
        <w:t>.</w:t>
      </w:r>
    </w:p>
    <w:p>
      <w:pPr>
        <w:pStyle w:val="9"/>
        <w:rPr>
          <w:rFonts w:ascii="Times New Roman" w:hAnsi="Times New Roman" w:cs="Times New Roman"/>
        </w:rPr>
      </w:pPr>
      <w:r>
        <w:rPr>
          <w:rFonts w:ascii="Times New Roman" w:hAnsi="Times New Roman" w:cs="Times New Roman"/>
        </w:rPr>
        <w:tab/>
      </w:r>
      <w:r>
        <w:rPr>
          <w:rFonts w:ascii="Times New Roman" w:hAnsi="Times New Roman" w:cs="Times New Roman"/>
        </w:rPr>
        <w:t>Jenis kegiatan  TEFA prodi MP dibuat berdasarkan beberapa tahapan yang melibatkan prodi MP, unit bengkel latih dan taruna seperti di tampilkan pada flow chart di bawah</w:t>
      </w:r>
    </w:p>
    <w:p>
      <w:pPr>
        <w:pStyle w:val="9"/>
        <w:rPr>
          <w:rFonts w:ascii="Times New Roman" w:hAnsi="Times New Roman" w:cs="Times New Roman"/>
        </w:rPr>
      </w:pPr>
    </w:p>
    <w:p>
      <w:pPr>
        <w:pStyle w:val="9"/>
        <w:jc w:val="center"/>
        <w:rPr>
          <w:rFonts w:ascii="Times New Roman" w:hAnsi="Times New Roman" w:cs="Times New Roman"/>
        </w:rPr>
      </w:pPr>
      <w:r>
        <w:rPr>
          <w:rFonts w:ascii="Times New Roman" w:hAnsi="Times New Roman" w:cs="Times New Roman"/>
        </w:rPr>
        <w:object>
          <v:shape id="_x0000_i1025" o:spt="75" type="#_x0000_t75" style="height:314.95pt;width:360.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9"/>
        <w:jc w:val="center"/>
        <w:rPr>
          <w:rFonts w:ascii="Times New Roman" w:hAnsi="Times New Roman" w:cs="Times New Roman"/>
        </w:rPr>
      </w:pPr>
      <w:r>
        <w:rPr>
          <w:rFonts w:ascii="Times New Roman" w:hAnsi="Times New Roman" w:cs="Times New Roman"/>
        </w:rPr>
        <w:t xml:space="preserve">Gb. Diagram kerja pembuatan perahu </w:t>
      </w:r>
      <w:r>
        <w:rPr>
          <w:rFonts w:ascii="Times New Roman" w:hAnsi="Times New Roman" w:cs="Times New Roman"/>
          <w:i/>
          <w:iCs/>
        </w:rPr>
        <w:t>fiberglass</w:t>
      </w:r>
    </w:p>
    <w:p>
      <w:pPr>
        <w:pStyle w:val="9"/>
        <w:jc w:val="center"/>
        <w:rPr>
          <w:rFonts w:ascii="Times New Roman" w:hAnsi="Times New Roman" w:cs="Times New Roman"/>
        </w:rPr>
      </w:pPr>
    </w:p>
    <w:p>
      <w:pPr>
        <w:pStyle w:val="9"/>
        <w:numPr>
          <w:ilvl w:val="0"/>
          <w:numId w:val="4"/>
        </w:numPr>
        <w:rPr>
          <w:rFonts w:ascii="Times New Roman" w:hAnsi="Times New Roman" w:cs="Times New Roman"/>
        </w:rPr>
      </w:pPr>
      <w:r>
        <w:rPr>
          <w:rFonts w:ascii="Times New Roman" w:hAnsi="Times New Roman" w:cs="Times New Roman"/>
        </w:rPr>
        <w:t>Pemasaran</w:t>
      </w:r>
    </w:p>
    <w:p>
      <w:pPr>
        <w:pStyle w:val="9"/>
        <w:ind w:left="360" w:firstLine="720"/>
        <w:rPr>
          <w:rFonts w:ascii="Times New Roman" w:hAnsi="Times New Roman" w:cs="Times New Roman"/>
        </w:rPr>
      </w:pPr>
      <w:r>
        <w:rPr>
          <w:rFonts w:ascii="Times New Roman" w:hAnsi="Times New Roman" w:cs="Times New Roman"/>
        </w:rPr>
        <w:t>Pemasaran merupakan tindakan pencari calon pembeli yang potensial untuk dapat me</w:t>
      </w:r>
      <w:r>
        <w:rPr>
          <w:rFonts w:ascii="Times New Roman" w:hAnsi="Times New Roman" w:cs="Times New Roman"/>
          <w:lang w:val="en-US"/>
        </w:rPr>
        <w:t>mbeli produk</w:t>
      </w:r>
      <w:r>
        <w:rPr>
          <w:rFonts w:ascii="Times New Roman" w:hAnsi="Times New Roman" w:cs="Times New Roman"/>
        </w:rPr>
        <w:t>, bagian pemasaran dapat melakukan pemasaran secara langsung ke pengguna ataupun bermitra.</w:t>
      </w:r>
    </w:p>
    <w:p>
      <w:pPr>
        <w:pStyle w:val="9"/>
        <w:ind w:left="360" w:firstLine="720"/>
        <w:rPr>
          <w:rFonts w:ascii="Times New Roman" w:hAnsi="Times New Roman" w:cs="Times New Roman"/>
        </w:rPr>
      </w:pPr>
    </w:p>
    <w:p>
      <w:pPr>
        <w:pStyle w:val="9"/>
        <w:numPr>
          <w:ilvl w:val="0"/>
          <w:numId w:val="4"/>
        </w:numPr>
        <w:rPr>
          <w:rFonts w:ascii="Times New Roman" w:hAnsi="Times New Roman" w:cs="Times New Roman"/>
        </w:rPr>
      </w:pPr>
      <w:r>
        <w:rPr>
          <w:rFonts w:ascii="Times New Roman" w:hAnsi="Times New Roman" w:cs="Times New Roman"/>
        </w:rPr>
        <w:t>Perancangan desain</w:t>
      </w:r>
    </w:p>
    <w:p>
      <w:pPr>
        <w:pStyle w:val="9"/>
        <w:ind w:left="360" w:firstLine="720"/>
        <w:rPr>
          <w:rFonts w:ascii="Times New Roman" w:hAnsi="Times New Roman" w:cs="Times New Roman"/>
        </w:rPr>
      </w:pPr>
      <w:r>
        <w:rPr>
          <w:rFonts w:ascii="Times New Roman" w:hAnsi="Times New Roman" w:cs="Times New Roman"/>
        </w:rPr>
        <w:t xml:space="preserve">Perancangan desain dilakukan dengan menggunakan perangkat yang tersedia di bengkel latih. </w:t>
      </w:r>
    </w:p>
    <w:p>
      <w:pPr>
        <w:pStyle w:val="9"/>
        <w:ind w:left="360" w:firstLine="720"/>
        <w:rPr>
          <w:rFonts w:ascii="Times New Roman" w:hAnsi="Times New Roman" w:cs="Times New Roman"/>
        </w:rPr>
      </w:pPr>
    </w:p>
    <w:p>
      <w:pPr>
        <w:pStyle w:val="9"/>
        <w:numPr>
          <w:ilvl w:val="0"/>
          <w:numId w:val="4"/>
        </w:numPr>
        <w:rPr>
          <w:rFonts w:ascii="Times New Roman" w:hAnsi="Times New Roman" w:cs="Times New Roman"/>
        </w:rPr>
      </w:pPr>
      <w:r>
        <w:rPr>
          <w:rFonts w:ascii="Times New Roman" w:hAnsi="Times New Roman" w:cs="Times New Roman"/>
        </w:rPr>
        <w:t>Penyusunan alat dan bahan</w:t>
      </w:r>
    </w:p>
    <w:p>
      <w:pPr>
        <w:pStyle w:val="9"/>
        <w:ind w:left="360" w:firstLine="720"/>
        <w:rPr>
          <w:rFonts w:ascii="Times New Roman" w:hAnsi="Times New Roman" w:cs="Times New Roman"/>
        </w:rPr>
      </w:pPr>
      <w:r>
        <w:rPr>
          <w:rFonts w:ascii="Times New Roman" w:hAnsi="Times New Roman" w:cs="Times New Roman"/>
        </w:rPr>
        <w:t xml:space="preserve">Merupakan tindakan estimasi kebutuhan alat dan bahan yang dibutuhkan untuk membuat perahu sesuai dengan rencana. </w:t>
      </w:r>
    </w:p>
    <w:p>
      <w:pPr>
        <w:pStyle w:val="9"/>
        <w:ind w:left="360" w:firstLine="720"/>
        <w:rPr>
          <w:rFonts w:ascii="Times New Roman" w:hAnsi="Times New Roman" w:cs="Times New Roman"/>
        </w:rPr>
      </w:pPr>
    </w:p>
    <w:p>
      <w:pPr>
        <w:pStyle w:val="9"/>
        <w:numPr>
          <w:ilvl w:val="0"/>
          <w:numId w:val="4"/>
        </w:numPr>
        <w:rPr>
          <w:rFonts w:ascii="Times New Roman" w:hAnsi="Times New Roman" w:cs="Times New Roman"/>
          <w:spacing w:val="-1"/>
        </w:rPr>
      </w:pPr>
      <w:r>
        <w:rPr>
          <w:rFonts w:ascii="Times New Roman" w:hAnsi="Times New Roman" w:cs="Times New Roman"/>
        </w:rPr>
        <w:t xml:space="preserve">Membuat cetakan </w:t>
      </w:r>
      <w:r>
        <w:rPr>
          <w:rFonts w:ascii="Times New Roman" w:hAnsi="Times New Roman" w:cs="Times New Roman"/>
          <w:i/>
          <w:iCs/>
        </w:rPr>
        <w:t>fiberglass</w:t>
      </w:r>
    </w:p>
    <w:p>
      <w:pPr>
        <w:pStyle w:val="18"/>
        <w:spacing w:line="360" w:lineRule="auto"/>
        <w:ind w:left="360" w:firstLine="720"/>
        <w:jc w:val="both"/>
        <w:rPr>
          <w:rFonts w:ascii="Times New Roman" w:hAnsi="Times New Roman" w:cs="Times New Roman"/>
          <w:lang w:val="id-ID"/>
        </w:rPr>
      </w:pPr>
      <w:r>
        <w:rPr>
          <w:rFonts w:ascii="Times New Roman" w:hAnsi="Times New Roman" w:cs="Times New Roman"/>
          <w:lang w:val="id-ID"/>
        </w:rPr>
        <w:t xml:space="preserve">Pada kegiatan produksi ini, Taruna diberikan pelatihan dengan ikut terlibat langsung dalam pekerjaan pembuatan cetakan perahu fiber tipe </w:t>
      </w:r>
      <w:r>
        <w:rPr>
          <w:rFonts w:ascii="Times New Roman" w:hAnsi="Times New Roman" w:cs="Times New Roman"/>
          <w:i/>
          <w:iCs/>
          <w:lang w:val="id-ID"/>
        </w:rPr>
        <w:t>longboat</w:t>
      </w:r>
      <w:r>
        <w:rPr>
          <w:rFonts w:ascii="Times New Roman" w:hAnsi="Times New Roman" w:cs="Times New Roman"/>
          <w:lang w:val="id-ID"/>
        </w:rPr>
        <w:t xml:space="preserve"> dengan panjang 9 meter dari bahan kayu, keterampilan yang didapat antara lain: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Pembuatan pola kapal dengan bantuan perangkat lunak.</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Pemindahan pola pada kayu dan tripleks serta melamin.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Pemotongan kayu menjadi pola cetakan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Membuat cetakan dengan kayu yang sudah dibentuk sesuai pola</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Finishing cetakan dengan triplek dan melamin.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Pelapisan dengan wax dan PVA</w:t>
      </w:r>
    </w:p>
    <w:p>
      <w:pPr>
        <w:pStyle w:val="18"/>
        <w:widowControl/>
        <w:spacing w:before="240" w:line="360" w:lineRule="auto"/>
        <w:ind w:left="1440"/>
        <w:contextualSpacing/>
        <w:jc w:val="both"/>
        <w:rPr>
          <w:rFonts w:ascii="Times New Roman" w:hAnsi="Times New Roman" w:cs="Times New Roman"/>
          <w:lang w:val="id-ID"/>
        </w:rPr>
      </w:pPr>
    </w:p>
    <w:p>
      <w:pPr>
        <w:pStyle w:val="9"/>
        <w:numPr>
          <w:ilvl w:val="0"/>
          <w:numId w:val="4"/>
        </w:numPr>
        <w:rPr>
          <w:rFonts w:ascii="Times New Roman" w:hAnsi="Times New Roman" w:cs="Times New Roman"/>
        </w:rPr>
      </w:pPr>
      <w:r>
        <w:rPr>
          <w:rFonts w:ascii="Times New Roman" w:hAnsi="Times New Roman" w:cs="Times New Roman"/>
        </w:rPr>
        <w:t xml:space="preserve">Membuat benda kerja perahu </w:t>
      </w:r>
      <w:r>
        <w:rPr>
          <w:rFonts w:ascii="Times New Roman" w:hAnsi="Times New Roman" w:cs="Times New Roman"/>
          <w:i/>
          <w:iCs/>
        </w:rPr>
        <w:t>fiberglass</w:t>
      </w:r>
    </w:p>
    <w:p>
      <w:pPr>
        <w:pStyle w:val="18"/>
        <w:spacing w:line="360" w:lineRule="auto"/>
        <w:ind w:left="360" w:firstLine="720"/>
        <w:jc w:val="both"/>
        <w:rPr>
          <w:rFonts w:ascii="Times New Roman" w:hAnsi="Times New Roman" w:cs="Times New Roman"/>
          <w:lang w:val="id-ID"/>
        </w:rPr>
      </w:pPr>
      <w:r>
        <w:rPr>
          <w:rFonts w:ascii="Times New Roman" w:hAnsi="Times New Roman" w:cs="Times New Roman"/>
          <w:lang w:val="id-ID"/>
        </w:rPr>
        <w:t xml:space="preserve">Pada kegiatan produksi kapal fiber ini, taruna diberikan pelatihan dengan terlibat langsung dalam pekerjaan pembuatan kapal </w:t>
      </w:r>
      <w:r>
        <w:rPr>
          <w:rFonts w:ascii="Times New Roman" w:hAnsi="Times New Roman" w:cs="Times New Roman"/>
          <w:i/>
          <w:iCs/>
          <w:lang w:val="id-ID"/>
        </w:rPr>
        <w:t>fiberglass</w:t>
      </w:r>
      <w:r>
        <w:rPr>
          <w:rFonts w:ascii="Times New Roman" w:hAnsi="Times New Roman" w:cs="Times New Roman"/>
          <w:lang w:val="id-ID"/>
        </w:rPr>
        <w:t>, keterampilan yang didapat antara lain.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 xml:space="preserve">Pembuatan campuran </w:t>
      </w:r>
      <w:r>
        <w:rPr>
          <w:rFonts w:ascii="Times New Roman" w:hAnsi="Times New Roman" w:cs="Times New Roman"/>
          <w:i/>
          <w:iCs/>
          <w:lang w:val="id-ID"/>
        </w:rPr>
        <w:t>gelcoat</w:t>
      </w:r>
      <w:r>
        <w:rPr>
          <w:rFonts w:ascii="Times New Roman" w:hAnsi="Times New Roman" w:cs="Times New Roman"/>
          <w:lang w:val="id-ID"/>
        </w:rPr>
        <w:t xml:space="preserve"> dengan pemberian pigmen.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 xml:space="preserve">Pembuatan lapisan kapal dengan </w:t>
      </w:r>
      <w:r>
        <w:rPr>
          <w:rFonts w:ascii="Times New Roman" w:hAnsi="Times New Roman" w:cs="Times New Roman"/>
          <w:i/>
          <w:iCs/>
          <w:lang w:val="id-ID"/>
        </w:rPr>
        <w:t>gelcoat</w:t>
      </w:r>
      <w:r>
        <w:rPr>
          <w:rFonts w:ascii="Times New Roman" w:hAnsi="Times New Roman" w:cs="Times New Roman"/>
          <w:lang w:val="id-ID"/>
        </w:rPr>
        <w:t xml:space="preserve"> yang sudah diberikan pigmen</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 xml:space="preserve">Proses </w:t>
      </w:r>
      <w:r>
        <w:rPr>
          <w:rFonts w:ascii="Times New Roman" w:hAnsi="Times New Roman" w:cs="Times New Roman"/>
          <w:i/>
          <w:iCs/>
          <w:lang w:val="id-ID"/>
        </w:rPr>
        <w:t>Fiberglass</w:t>
      </w:r>
      <w:r>
        <w:rPr>
          <w:rFonts w:ascii="Times New Roman" w:hAnsi="Times New Roman" w:cs="Times New Roman"/>
          <w:lang w:val="id-ID"/>
        </w:rPr>
        <w:t xml:space="preserve"> pada cetakan kapal dengan resin, katalis, mat dan </w:t>
      </w:r>
      <w:r>
        <w:rPr>
          <w:rFonts w:ascii="Times New Roman" w:hAnsi="Times New Roman" w:cs="Times New Roman"/>
          <w:i/>
          <w:iCs/>
          <w:lang w:val="id-ID"/>
        </w:rPr>
        <w:t>roofing</w:t>
      </w:r>
      <w:r>
        <w:rPr>
          <w:rFonts w:ascii="Times New Roman" w:hAnsi="Times New Roman" w:cs="Times New Roman"/>
          <w:lang w:val="id-ID"/>
        </w:rPr>
        <w:t xml:space="preserve"> dengan metode </w:t>
      </w:r>
      <w:r>
        <w:rPr>
          <w:rFonts w:ascii="Times New Roman" w:hAnsi="Times New Roman" w:cs="Times New Roman"/>
          <w:i/>
          <w:iCs/>
          <w:lang w:val="id-ID"/>
        </w:rPr>
        <w:t>hand lay up</w:t>
      </w:r>
      <w:r>
        <w:rPr>
          <w:rFonts w:ascii="Times New Roman" w:hAnsi="Times New Roman" w:cs="Times New Roman"/>
          <w:lang w:val="id-ID"/>
        </w:rPr>
        <w:t>.</w:t>
      </w:r>
    </w:p>
    <w:p>
      <w:pPr>
        <w:pStyle w:val="18"/>
        <w:widowControl/>
        <w:numPr>
          <w:ilvl w:val="0"/>
          <w:numId w:val="5"/>
        </w:numPr>
        <w:spacing w:before="240" w:line="360" w:lineRule="auto"/>
        <w:contextualSpacing/>
        <w:jc w:val="both"/>
        <w:rPr>
          <w:rFonts w:ascii="Times New Roman" w:hAnsi="Times New Roman" w:cs="Times New Roman"/>
          <w:lang w:val="id-ID"/>
        </w:rPr>
      </w:pPr>
      <w:r>
        <w:rPr>
          <w:rFonts w:ascii="Times New Roman" w:hAnsi="Times New Roman" w:cs="Times New Roman"/>
          <w:lang w:val="id-ID"/>
        </w:rPr>
        <w:t>Pembuatan lapisan interior</w:t>
      </w:r>
    </w:p>
    <w:p>
      <w:pPr>
        <w:pStyle w:val="18"/>
        <w:widowControl/>
        <w:spacing w:before="240" w:line="360" w:lineRule="auto"/>
        <w:ind w:left="1440"/>
        <w:contextualSpacing/>
        <w:jc w:val="both"/>
        <w:rPr>
          <w:rFonts w:ascii="Times New Roman" w:hAnsi="Times New Roman" w:cs="Times New Roman"/>
          <w:lang w:val="id-ID"/>
        </w:rPr>
      </w:pPr>
    </w:p>
    <w:p>
      <w:pPr>
        <w:pStyle w:val="9"/>
        <w:numPr>
          <w:ilvl w:val="0"/>
          <w:numId w:val="4"/>
        </w:numPr>
        <w:rPr>
          <w:rFonts w:ascii="Times New Roman" w:hAnsi="Times New Roman" w:cs="Times New Roman"/>
        </w:rPr>
      </w:pPr>
      <w:r>
        <w:rPr>
          <w:rFonts w:ascii="Times New Roman" w:hAnsi="Times New Roman" w:cs="Times New Roman"/>
          <w:i/>
          <w:iCs/>
        </w:rPr>
        <w:t>Sea</w:t>
      </w:r>
      <w:r>
        <w:rPr>
          <w:rFonts w:ascii="Times New Roman" w:hAnsi="Times New Roman" w:cs="Times New Roman"/>
        </w:rPr>
        <w:t xml:space="preserve"> </w:t>
      </w:r>
      <w:r>
        <w:rPr>
          <w:rFonts w:ascii="Times New Roman" w:hAnsi="Times New Roman" w:cs="Times New Roman"/>
          <w:i/>
          <w:iCs/>
        </w:rPr>
        <w:t xml:space="preserve">trial </w:t>
      </w:r>
      <w:r>
        <w:rPr>
          <w:rFonts w:ascii="Times New Roman" w:hAnsi="Times New Roman" w:cs="Times New Roman"/>
        </w:rPr>
        <w:t xml:space="preserve"> </w:t>
      </w:r>
    </w:p>
    <w:p>
      <w:pPr>
        <w:pStyle w:val="9"/>
        <w:ind w:left="360" w:firstLine="720"/>
        <w:rPr>
          <w:rFonts w:ascii="Times New Roman" w:hAnsi="Times New Roman" w:cs="Times New Roman"/>
        </w:rPr>
      </w:pPr>
      <w:r>
        <w:rPr>
          <w:rFonts w:ascii="Times New Roman" w:hAnsi="Times New Roman" w:cs="Times New Roman"/>
          <w:i/>
          <w:iCs/>
        </w:rPr>
        <w:t>Sea</w:t>
      </w:r>
      <w:r>
        <w:rPr>
          <w:rFonts w:ascii="Times New Roman" w:hAnsi="Times New Roman" w:cs="Times New Roman"/>
        </w:rPr>
        <w:t xml:space="preserve"> </w:t>
      </w:r>
      <w:r>
        <w:rPr>
          <w:rFonts w:ascii="Times New Roman" w:hAnsi="Times New Roman" w:cs="Times New Roman"/>
          <w:i/>
          <w:iCs/>
        </w:rPr>
        <w:t xml:space="preserve">trial </w:t>
      </w:r>
      <w:r>
        <w:rPr>
          <w:rFonts w:ascii="Times New Roman" w:hAnsi="Times New Roman" w:cs="Times New Roman"/>
        </w:rPr>
        <w:t xml:space="preserve"> merupakan tindakan pemeriksaan melalui metode percobaan, perahu yang sudah di buat selanjutnya di bawa ke pantai untuk dilakukan uji coba dengan menggunakan mesin penggerak untuk olah gerak untuk di identifikasi apakah ada perlakuan tambahan agar perahu yang di buat layak untuk digunakan.</w:t>
      </w:r>
    </w:p>
    <w:p>
      <w:pPr>
        <w:pStyle w:val="9"/>
        <w:numPr>
          <w:ilvl w:val="0"/>
          <w:numId w:val="4"/>
        </w:numPr>
        <w:rPr>
          <w:rFonts w:ascii="Times New Roman" w:hAnsi="Times New Roman" w:cs="Times New Roman"/>
          <w:i/>
          <w:iCs/>
        </w:rPr>
      </w:pPr>
      <w:r>
        <w:rPr>
          <w:rFonts w:ascii="Times New Roman" w:hAnsi="Times New Roman" w:cs="Times New Roman"/>
          <w:i/>
          <w:iCs/>
        </w:rPr>
        <w:t>Finishing</w:t>
      </w:r>
    </w:p>
    <w:p>
      <w:pPr>
        <w:pStyle w:val="18"/>
        <w:spacing w:line="360" w:lineRule="auto"/>
        <w:ind w:left="360" w:firstLine="720"/>
        <w:jc w:val="both"/>
        <w:rPr>
          <w:rFonts w:ascii="Times New Roman" w:hAnsi="Times New Roman" w:cs="Times New Roman"/>
          <w:spacing w:val="-1"/>
        </w:rPr>
      </w:pPr>
      <w:r>
        <w:rPr>
          <w:rFonts w:ascii="Times New Roman" w:hAnsi="Times New Roman" w:eastAsia="Arial" w:cs="Times New Roman"/>
          <w:lang w:val="id-ID"/>
        </w:rPr>
        <w:t xml:space="preserve">Merupakan tindakan korektif atas masukan dari kegiatan </w:t>
      </w:r>
      <w:r>
        <w:rPr>
          <w:rFonts w:ascii="Times New Roman" w:hAnsi="Times New Roman" w:eastAsia="Arial" w:cs="Times New Roman"/>
          <w:i/>
          <w:iCs/>
          <w:lang w:val="id-ID"/>
        </w:rPr>
        <w:t>sea</w:t>
      </w:r>
      <w:r>
        <w:rPr>
          <w:rFonts w:ascii="Times New Roman" w:hAnsi="Times New Roman" w:eastAsia="Arial" w:cs="Times New Roman"/>
          <w:lang w:val="id-ID"/>
        </w:rPr>
        <w:t xml:space="preserve"> </w:t>
      </w:r>
      <w:r>
        <w:rPr>
          <w:rFonts w:ascii="Times New Roman" w:hAnsi="Times New Roman" w:eastAsia="Arial" w:cs="Times New Roman"/>
          <w:i/>
          <w:iCs/>
          <w:lang w:val="id-ID"/>
        </w:rPr>
        <w:t xml:space="preserve">trial </w:t>
      </w:r>
      <w:r>
        <w:rPr>
          <w:rFonts w:ascii="Times New Roman" w:hAnsi="Times New Roman" w:eastAsia="Arial" w:cs="Times New Roman"/>
          <w:lang w:val="id-ID"/>
        </w:rPr>
        <w:t xml:space="preserve"> yang sebelumnya di lakukan, pada tahap ini juga di lakukan lanjutan pembuatan atau pemasangan aksesoris lain agar perahu yang dibuat</w:t>
      </w:r>
      <w:r>
        <w:rPr>
          <w:rFonts w:ascii="Times New Roman" w:hAnsi="Times New Roman" w:cs="Times New Roman"/>
          <w:spacing w:val="-1"/>
          <w:lang w:val="id-ID"/>
        </w:rPr>
        <w:t xml:space="preserve"> layak untuk dipasarkan atau telah sesuai dengan pesanan.</w:t>
      </w:r>
    </w:p>
    <w:p>
      <w:pPr>
        <w:widowControl/>
        <w:spacing w:line="360" w:lineRule="auto"/>
        <w:contextualSpacing/>
        <w:jc w:val="both"/>
        <w:rPr>
          <w:rFonts w:ascii="Times New Roman" w:hAnsi="Times New Roman" w:eastAsia="Calibri"/>
          <w:b/>
          <w:color w:val="000000"/>
          <w:sz w:val="24"/>
          <w:szCs w:val="24"/>
        </w:rPr>
      </w:pPr>
      <w:r>
        <w:rPr>
          <w:rFonts w:ascii="Times New Roman" w:hAnsi="Times New Roman" w:eastAsia="Calibri"/>
          <w:b/>
          <w:color w:val="000000"/>
          <w:sz w:val="24"/>
          <w:szCs w:val="24"/>
        </w:rPr>
        <w:t>Mata Pelajaran/Kuliah Yang Terkait Tefa</w:t>
      </w:r>
      <w:r>
        <w:rPr>
          <w:rFonts w:ascii="Times New Roman" w:hAnsi="Times New Roman" w:eastAsia="Calibri"/>
          <w:color w:val="000000"/>
          <w:sz w:val="24"/>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shd w:val="clear" w:color="auto" w:fill="auto"/>
          </w:tcPr>
          <w:p>
            <w:pPr>
              <w:jc w:val="center"/>
              <w:rPr>
                <w:rFonts w:ascii="Times New Roman" w:hAnsi="Times New Roman" w:eastAsia="Calibri"/>
                <w:b/>
                <w:color w:val="000000"/>
                <w:sz w:val="24"/>
                <w:szCs w:val="24"/>
              </w:rPr>
            </w:pPr>
            <w:r>
              <w:rPr>
                <w:rFonts w:ascii="Times New Roman" w:hAnsi="Times New Roman" w:eastAsia="Calibri"/>
                <w:b/>
                <w:color w:val="000000"/>
                <w:sz w:val="24"/>
                <w:szCs w:val="24"/>
              </w:rPr>
              <w:t>Semester</w:t>
            </w:r>
          </w:p>
        </w:tc>
        <w:tc>
          <w:tcPr>
            <w:tcW w:w="6606" w:type="dxa"/>
            <w:shd w:val="clear" w:color="auto" w:fill="auto"/>
          </w:tcPr>
          <w:p>
            <w:pPr>
              <w:jc w:val="center"/>
              <w:rPr>
                <w:rFonts w:ascii="Times New Roman" w:hAnsi="Times New Roman" w:eastAsia="Calibri"/>
                <w:b/>
                <w:color w:val="000000"/>
                <w:sz w:val="24"/>
                <w:szCs w:val="24"/>
              </w:rPr>
            </w:pPr>
            <w:r>
              <w:rPr>
                <w:rFonts w:ascii="Times New Roman" w:hAnsi="Times New Roman" w:eastAsia="Calibri"/>
                <w:b/>
                <w:color w:val="000000"/>
                <w:sz w:val="24"/>
                <w:szCs w:val="24"/>
              </w:rPr>
              <w:t>Mata Kuliah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shd w:val="clear" w:color="auto" w:fill="auto"/>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I</w:t>
            </w:r>
          </w:p>
        </w:tc>
        <w:tc>
          <w:tcPr>
            <w:tcW w:w="6606" w:type="dxa"/>
            <w:shd w:val="clear" w:color="auto" w:fill="auto"/>
          </w:tcPr>
          <w:p>
            <w:pPr>
              <w:jc w:val="both"/>
              <w:rPr>
                <w:rFonts w:ascii="Times New Roman" w:hAnsi="Times New Roman" w:eastAsia="Calibri"/>
                <w:color w:val="000000"/>
                <w:sz w:val="24"/>
                <w:szCs w:val="24"/>
              </w:rPr>
            </w:pPr>
            <w:r>
              <w:rPr>
                <w:rFonts w:ascii="Times New Roman" w:hAnsi="Times New Roman" w:eastAsia="Calibri"/>
                <w:color w:val="000000"/>
                <w:sz w:val="24"/>
                <w:szCs w:val="24"/>
              </w:rPr>
              <w:t>Fisika, Mekanika dan Hidromekanika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shd w:val="clear" w:color="auto" w:fill="auto"/>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II</w:t>
            </w:r>
          </w:p>
        </w:tc>
        <w:tc>
          <w:tcPr>
            <w:tcW w:w="6606" w:type="dxa"/>
            <w:shd w:val="clear" w:color="auto" w:fill="auto"/>
          </w:tcPr>
          <w:p>
            <w:pPr>
              <w:jc w:val="both"/>
              <w:rPr>
                <w:rFonts w:ascii="Times New Roman" w:hAnsi="Times New Roman" w:eastAsia="Calibri"/>
                <w:color w:val="000000"/>
                <w:sz w:val="24"/>
                <w:szCs w:val="24"/>
              </w:rPr>
            </w:pPr>
            <w:r>
              <w:rPr>
                <w:rFonts w:ascii="Times New Roman" w:hAnsi="Times New Roman" w:eastAsia="Calibri"/>
                <w:color w:val="000000"/>
                <w:sz w:val="24"/>
                <w:szCs w:val="24"/>
              </w:rPr>
              <w:t>Teknologi mekanik, Gambar teknik, Ilmu bahan teknik, Kesehatan, keselamatan Kerja (K3) dan lingkungan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shd w:val="clear" w:color="auto" w:fill="auto"/>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III</w:t>
            </w:r>
          </w:p>
        </w:tc>
        <w:tc>
          <w:tcPr>
            <w:tcW w:w="6606" w:type="dxa"/>
            <w:shd w:val="clear" w:color="auto" w:fill="auto"/>
          </w:tcPr>
          <w:p>
            <w:pPr>
              <w:jc w:val="both"/>
              <w:rPr>
                <w:rFonts w:ascii="Times New Roman" w:hAnsi="Times New Roman" w:eastAsia="Calibri"/>
                <w:color w:val="000000"/>
                <w:sz w:val="24"/>
                <w:szCs w:val="24"/>
              </w:rPr>
            </w:pPr>
            <w:r>
              <w:rPr>
                <w:rFonts w:ascii="Times New Roman" w:hAnsi="Times New Roman" w:eastAsia="Calibri"/>
                <w:color w:val="000000"/>
                <w:sz w:val="24"/>
                <w:szCs w:val="24"/>
              </w:rPr>
              <w:t>Pengukuran Teknik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shd w:val="clear" w:color="auto" w:fill="auto"/>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IV</w:t>
            </w:r>
          </w:p>
        </w:tc>
        <w:tc>
          <w:tcPr>
            <w:tcW w:w="6606" w:type="dxa"/>
            <w:shd w:val="clear" w:color="auto" w:fill="auto"/>
          </w:tcPr>
          <w:p>
            <w:pPr>
              <w:jc w:val="both"/>
              <w:rPr>
                <w:rFonts w:ascii="Times New Roman" w:hAnsi="Times New Roman" w:eastAsia="Calibri"/>
                <w:color w:val="000000"/>
                <w:sz w:val="24"/>
                <w:szCs w:val="24"/>
              </w:rPr>
            </w:pPr>
            <w:r>
              <w:rPr>
                <w:rFonts w:ascii="Times New Roman" w:hAnsi="Times New Roman" w:eastAsia="Calibri"/>
                <w:color w:val="000000"/>
                <w:sz w:val="24"/>
                <w:szCs w:val="24"/>
              </w:rPr>
              <w:t>Manajemen perbengkelan, Bangunan dan setabilitas kapal</w:t>
            </w:r>
          </w:p>
        </w:tc>
      </w:tr>
    </w:tbl>
    <w:p>
      <w:pPr>
        <w:pStyle w:val="18"/>
        <w:spacing w:line="360" w:lineRule="auto"/>
        <w:jc w:val="both"/>
        <w:rPr>
          <w:rFonts w:ascii="Times New Roman" w:hAnsi="Times New Roman" w:cs="Times New Roman"/>
          <w:spacing w:val="-1"/>
        </w:rPr>
      </w:pPr>
    </w:p>
    <w:p>
      <w:pPr>
        <w:pStyle w:val="3"/>
        <w:rPr>
          <w:rFonts w:ascii="Times New Roman" w:hAnsi="Times New Roman" w:cs="Times New Roman"/>
        </w:rPr>
      </w:pPr>
      <w:bookmarkStart w:id="8" w:name="_Toc13488890"/>
      <w:r>
        <w:rPr>
          <w:rFonts w:ascii="Times New Roman" w:hAnsi="Times New Roman" w:cs="Times New Roman"/>
        </w:rPr>
        <w:t>Jadwal dan lokasi</w:t>
      </w:r>
      <w:bookmarkEnd w:id="8"/>
    </w:p>
    <w:p>
      <w:pPr>
        <w:pStyle w:val="9"/>
        <w:ind w:firstLine="720"/>
        <w:rPr>
          <w:rFonts w:ascii="Times New Roman" w:hAnsi="Times New Roman" w:cs="Times New Roman"/>
        </w:rPr>
      </w:pPr>
      <w:r>
        <w:rPr>
          <w:rFonts w:ascii="Times New Roman" w:hAnsi="Times New Roman" w:cs="Times New Roman"/>
        </w:rPr>
        <w:t xml:space="preserve">Jadwal pelaksanaan kegiatan disesuaikan dengan jadwal pada kalender akademik, akan di buatkan jadwal secara simultan dengan materi mata kuliah seperti praktik layar, praktik kerja lapang, teknik mekanik, ilmu bahan, bangunan dan stabilitas kapin dan mata kuliah lain yang relevan dengan peserta yaitu taruna program studi mekanisasi perikanan </w:t>
      </w:r>
      <w:r>
        <w:rPr>
          <w:rFonts w:ascii="Times New Roman" w:hAnsi="Times New Roman" w:cs="Times New Roman"/>
          <w:lang w:val="en-US"/>
        </w:rPr>
        <w:t>Tingkat</w:t>
      </w:r>
      <w:r>
        <w:rPr>
          <w:rFonts w:ascii="Times New Roman" w:hAnsi="Times New Roman" w:cs="Times New Roman"/>
        </w:rPr>
        <w:t xml:space="preserve"> I dan I</w:t>
      </w:r>
      <w:r>
        <w:rPr>
          <w:rFonts w:ascii="Times New Roman" w:hAnsi="Times New Roman" w:cs="Times New Roman"/>
          <w:lang w:val="en-US"/>
        </w:rPr>
        <w:t>I</w:t>
      </w:r>
      <w:r>
        <w:rPr>
          <w:rFonts w:ascii="Times New Roman" w:hAnsi="Times New Roman" w:cs="Times New Roman"/>
        </w:rPr>
        <w:t>.</w:t>
      </w:r>
    </w:p>
    <w:p>
      <w:pPr>
        <w:pStyle w:val="9"/>
        <w:ind w:firstLine="720"/>
        <w:rPr>
          <w:rFonts w:ascii="Times New Roman" w:hAnsi="Times New Roman" w:cs="Times New Roman"/>
        </w:rPr>
      </w:pPr>
      <w:r>
        <w:rPr>
          <w:rFonts w:ascii="Times New Roman" w:hAnsi="Times New Roman" w:cs="Times New Roman"/>
        </w:rPr>
        <w:t>Lokasi kegiatan dilaksanakan di kampus politeknik kelautan dan perikanan sorong, tepatnya di bengkel latih dan tidak menutup kemungkinan di lokasi lain yang dapat di gunakan untuk pelaksanaan kegiatan ini.</w:t>
      </w: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sectPr>
          <w:footerReference r:id="rId3" w:type="default"/>
          <w:pgSz w:w="11906" w:h="16838"/>
          <w:pgMar w:top="1440" w:right="1440" w:bottom="1440" w:left="1701" w:header="720" w:footer="720" w:gutter="0"/>
          <w:pgNumType w:start="0"/>
          <w:cols w:space="720" w:num="1"/>
          <w:docGrid w:linePitch="299" w:charSpace="0"/>
        </w:sectPr>
      </w:pPr>
    </w:p>
    <w:tbl>
      <w:tblPr>
        <w:tblStyle w:val="7"/>
        <w:tblpPr w:leftFromText="180" w:rightFromText="180" w:vertAnchor="text" w:horzAnchor="margin" w:tblpY="445"/>
        <w:tblW w:w="14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733"/>
        <w:gridCol w:w="261"/>
        <w:gridCol w:w="306"/>
        <w:gridCol w:w="298"/>
        <w:gridCol w:w="270"/>
        <w:gridCol w:w="261"/>
        <w:gridCol w:w="236"/>
        <w:gridCol w:w="243"/>
        <w:gridCol w:w="270"/>
        <w:gridCol w:w="262"/>
        <w:gridCol w:w="278"/>
        <w:gridCol w:w="270"/>
        <w:gridCol w:w="270"/>
        <w:gridCol w:w="262"/>
        <w:gridCol w:w="307"/>
        <w:gridCol w:w="241"/>
        <w:gridCol w:w="270"/>
        <w:gridCol w:w="262"/>
        <w:gridCol w:w="309"/>
        <w:gridCol w:w="239"/>
        <w:gridCol w:w="270"/>
        <w:gridCol w:w="262"/>
        <w:gridCol w:w="278"/>
        <w:gridCol w:w="270"/>
        <w:gridCol w:w="240"/>
        <w:gridCol w:w="292"/>
        <w:gridCol w:w="307"/>
        <w:gridCol w:w="276"/>
        <w:gridCol w:w="293"/>
        <w:gridCol w:w="236"/>
        <w:gridCol w:w="261"/>
        <w:gridCol w:w="270"/>
        <w:gridCol w:w="270"/>
        <w:gridCol w:w="270"/>
        <w:gridCol w:w="270"/>
        <w:gridCol w:w="270"/>
        <w:gridCol w:w="270"/>
        <w:gridCol w:w="248"/>
        <w:gridCol w:w="236"/>
        <w:gridCol w:w="236"/>
        <w:gridCol w:w="103"/>
        <w:gridCol w:w="133"/>
        <w:gridCol w:w="236"/>
        <w:gridCol w:w="236"/>
        <w:gridCol w:w="236"/>
        <w:gridCol w:w="195"/>
        <w:gridCol w:w="41"/>
        <w:gridCol w:w="236"/>
        <w:gridCol w:w="236"/>
        <w:gridCol w:w="236"/>
        <w:gridCol w:w="23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45" w:type="dxa"/>
            <w:vMerge w:val="restart"/>
            <w:shd w:val="clear" w:color="auto" w:fill="auto"/>
            <w:vAlign w:val="center"/>
          </w:tcPr>
          <w:p>
            <w:pPr>
              <w:widowControl/>
              <w:spacing w:after="200" w:line="276" w:lineRule="auto"/>
              <w:ind w:right="-131" w:hanging="90"/>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NO</w:t>
            </w:r>
          </w:p>
        </w:tc>
        <w:tc>
          <w:tcPr>
            <w:tcW w:w="1733" w:type="dxa"/>
            <w:vMerge w:val="restart"/>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JENIS KEGIATAN</w:t>
            </w:r>
          </w:p>
        </w:tc>
        <w:tc>
          <w:tcPr>
            <w:tcW w:w="1135"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Januari</w:t>
            </w:r>
          </w:p>
        </w:tc>
        <w:tc>
          <w:tcPr>
            <w:tcW w:w="1010"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Februari</w:t>
            </w:r>
          </w:p>
        </w:tc>
        <w:tc>
          <w:tcPr>
            <w:tcW w:w="1080"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Maret </w:t>
            </w:r>
          </w:p>
        </w:tc>
        <w:tc>
          <w:tcPr>
            <w:tcW w:w="1080"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April </w:t>
            </w:r>
          </w:p>
        </w:tc>
        <w:tc>
          <w:tcPr>
            <w:tcW w:w="1080"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Mei </w:t>
            </w:r>
          </w:p>
        </w:tc>
        <w:tc>
          <w:tcPr>
            <w:tcW w:w="1050"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Juni </w:t>
            </w:r>
          </w:p>
        </w:tc>
        <w:tc>
          <w:tcPr>
            <w:tcW w:w="1168"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Juli </w:t>
            </w:r>
          </w:p>
        </w:tc>
        <w:tc>
          <w:tcPr>
            <w:tcW w:w="1037"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Agustus</w:t>
            </w:r>
          </w:p>
        </w:tc>
        <w:tc>
          <w:tcPr>
            <w:tcW w:w="1080"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September </w:t>
            </w:r>
          </w:p>
        </w:tc>
        <w:tc>
          <w:tcPr>
            <w:tcW w:w="823" w:type="dxa"/>
            <w:gridSpan w:val="4"/>
            <w:shd w:val="clear" w:color="auto" w:fill="auto"/>
            <w:vAlign w:val="center"/>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Oktober </w:t>
            </w:r>
          </w:p>
        </w:tc>
        <w:tc>
          <w:tcPr>
            <w:tcW w:w="1036" w:type="dxa"/>
            <w:gridSpan w:val="5"/>
            <w:shd w:val="clear" w:color="auto" w:fill="auto"/>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November  </w:t>
            </w:r>
          </w:p>
        </w:tc>
        <w:tc>
          <w:tcPr>
            <w:tcW w:w="997" w:type="dxa"/>
            <w:gridSpan w:val="6"/>
            <w:shd w:val="clear" w:color="auto" w:fill="auto"/>
          </w:tcPr>
          <w:p>
            <w:pPr>
              <w:widowControl/>
              <w:spacing w:after="200" w:line="276"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 xml:space="preserve"> Desember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74" w:hRule="atLeast"/>
        </w:trPr>
        <w:tc>
          <w:tcPr>
            <w:tcW w:w="445" w:type="dxa"/>
            <w:vMerge w:val="continue"/>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1733" w:type="dxa"/>
            <w:vMerge w:val="continue"/>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306" w:type="dxa"/>
            <w:shd w:val="clear" w:color="auto" w:fill="auto"/>
          </w:tcPr>
          <w:p>
            <w:pPr>
              <w:widowControl/>
              <w:tabs>
                <w:tab w:val="left" w:pos="7935"/>
              </w:tabs>
              <w:spacing w:after="200" w:line="276" w:lineRule="auto"/>
              <w:ind w:right="-136"/>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98" w:type="dxa"/>
            <w:shd w:val="clear" w:color="auto" w:fill="auto"/>
          </w:tcPr>
          <w:p>
            <w:pPr>
              <w:widowControl/>
              <w:tabs>
                <w:tab w:val="left" w:pos="7935"/>
              </w:tabs>
              <w:spacing w:after="200" w:line="276" w:lineRule="auto"/>
              <w:ind w:right="-146"/>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49"/>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36" w:type="dxa"/>
            <w:shd w:val="clear" w:color="auto" w:fill="auto"/>
          </w:tcPr>
          <w:p>
            <w:pPr>
              <w:widowControl/>
              <w:tabs>
                <w:tab w:val="left" w:pos="7935"/>
              </w:tabs>
              <w:spacing w:after="200" w:line="276" w:lineRule="auto"/>
              <w:ind w:right="-122"/>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43" w:type="dxa"/>
            <w:shd w:val="clear" w:color="auto" w:fill="auto"/>
          </w:tcPr>
          <w:p>
            <w:pPr>
              <w:widowControl/>
              <w:tabs>
                <w:tab w:val="left" w:pos="7935"/>
              </w:tabs>
              <w:spacing w:after="200" w:line="276" w:lineRule="auto"/>
              <w:ind w:right="-131"/>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33"/>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78" w:type="dxa"/>
            <w:shd w:val="clear" w:color="auto" w:fill="auto"/>
          </w:tcPr>
          <w:p>
            <w:pPr>
              <w:widowControl/>
              <w:tabs>
                <w:tab w:val="left" w:pos="7935"/>
              </w:tabs>
              <w:spacing w:after="200" w:line="276" w:lineRule="auto"/>
              <w:ind w:right="-104"/>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70" w:type="dxa"/>
            <w:shd w:val="clear" w:color="auto" w:fill="auto"/>
          </w:tcPr>
          <w:p>
            <w:pPr>
              <w:widowControl/>
              <w:tabs>
                <w:tab w:val="left" w:pos="7935"/>
              </w:tabs>
              <w:spacing w:after="200" w:line="276" w:lineRule="auto"/>
              <w:ind w:right="-113"/>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15"/>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307" w:type="dxa"/>
            <w:shd w:val="clear" w:color="auto" w:fill="auto"/>
          </w:tcPr>
          <w:p>
            <w:pPr>
              <w:widowControl/>
              <w:tabs>
                <w:tab w:val="left" w:pos="7935"/>
              </w:tabs>
              <w:spacing w:after="200" w:line="276" w:lineRule="auto"/>
              <w:ind w:right="-79"/>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41" w:type="dxa"/>
            <w:shd w:val="clear" w:color="auto" w:fill="auto"/>
          </w:tcPr>
          <w:p>
            <w:pPr>
              <w:widowControl/>
              <w:tabs>
                <w:tab w:val="left" w:pos="7935"/>
              </w:tabs>
              <w:spacing w:after="200" w:line="276" w:lineRule="auto"/>
              <w:ind w:right="-198" w:hanging="47"/>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0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309" w:type="dxa"/>
            <w:shd w:val="clear" w:color="auto" w:fill="auto"/>
          </w:tcPr>
          <w:p>
            <w:pPr>
              <w:widowControl/>
              <w:tabs>
                <w:tab w:val="left" w:pos="7935"/>
              </w:tabs>
              <w:spacing w:after="200" w:line="276" w:lineRule="auto"/>
              <w:ind w:right="-79"/>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39" w:type="dxa"/>
            <w:shd w:val="clear" w:color="auto" w:fill="auto"/>
          </w:tcPr>
          <w:p>
            <w:pPr>
              <w:widowControl/>
              <w:tabs>
                <w:tab w:val="left" w:pos="7935"/>
              </w:tabs>
              <w:spacing w:after="200" w:line="276" w:lineRule="auto"/>
              <w:ind w:right="-88" w:hanging="47"/>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08" w:hanging="10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78" w:type="dxa"/>
            <w:shd w:val="clear" w:color="auto" w:fill="auto"/>
          </w:tcPr>
          <w:p>
            <w:pPr>
              <w:widowControl/>
              <w:tabs>
                <w:tab w:val="left" w:pos="7935"/>
              </w:tabs>
              <w:spacing w:after="200" w:line="276" w:lineRule="auto"/>
              <w:ind w:right="-140"/>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70" w:type="dxa"/>
            <w:shd w:val="clear" w:color="auto" w:fill="auto"/>
          </w:tcPr>
          <w:p>
            <w:pPr>
              <w:widowControl/>
              <w:tabs>
                <w:tab w:val="left" w:pos="7935"/>
              </w:tabs>
              <w:spacing w:after="200" w:line="276" w:lineRule="auto"/>
              <w:ind w:right="-59" w:hanging="10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40" w:type="dxa"/>
            <w:shd w:val="clear" w:color="auto" w:fill="auto"/>
          </w:tcPr>
          <w:p>
            <w:pPr>
              <w:widowControl/>
              <w:tabs>
                <w:tab w:val="left" w:pos="7935"/>
              </w:tabs>
              <w:spacing w:after="200" w:line="276" w:lineRule="auto"/>
              <w:ind w:right="-151"/>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9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307" w:type="dxa"/>
            <w:shd w:val="clear" w:color="auto" w:fill="auto"/>
          </w:tcPr>
          <w:p>
            <w:pPr>
              <w:widowControl/>
              <w:tabs>
                <w:tab w:val="left" w:pos="7935"/>
              </w:tabs>
              <w:spacing w:after="200" w:line="276" w:lineRule="auto"/>
              <w:ind w:right="-122"/>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76" w:type="dxa"/>
            <w:shd w:val="clear" w:color="auto" w:fill="auto"/>
          </w:tcPr>
          <w:p>
            <w:pPr>
              <w:widowControl/>
              <w:tabs>
                <w:tab w:val="left" w:pos="7935"/>
              </w:tabs>
              <w:spacing w:after="200" w:line="276" w:lineRule="auto"/>
              <w:ind w:right="-131"/>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93" w:type="dxa"/>
            <w:shd w:val="clear" w:color="auto" w:fill="auto"/>
          </w:tcPr>
          <w:p>
            <w:pPr>
              <w:widowControl/>
              <w:tabs>
                <w:tab w:val="left" w:pos="7935"/>
              </w:tabs>
              <w:spacing w:after="200" w:line="276" w:lineRule="auto"/>
              <w:ind w:right="-133" w:hanging="85"/>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61" w:type="dxa"/>
            <w:shd w:val="clear" w:color="auto" w:fill="auto"/>
          </w:tcPr>
          <w:p>
            <w:pPr>
              <w:widowControl/>
              <w:tabs>
                <w:tab w:val="left" w:pos="7935"/>
              </w:tabs>
              <w:spacing w:after="200" w:line="276" w:lineRule="auto"/>
              <w:ind w:right="-104"/>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70" w:type="dxa"/>
            <w:shd w:val="clear" w:color="auto" w:fill="auto"/>
          </w:tcPr>
          <w:p>
            <w:pPr>
              <w:widowControl/>
              <w:tabs>
                <w:tab w:val="left" w:pos="7935"/>
              </w:tabs>
              <w:spacing w:after="200" w:line="276" w:lineRule="auto"/>
              <w:ind w:right="-97" w:hanging="9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24" w:hanging="140"/>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70" w:type="dxa"/>
            <w:shd w:val="clear" w:color="auto" w:fill="auto"/>
          </w:tcPr>
          <w:p>
            <w:pPr>
              <w:widowControl/>
              <w:tabs>
                <w:tab w:val="left" w:pos="7935"/>
              </w:tabs>
              <w:spacing w:after="200" w:line="276" w:lineRule="auto"/>
              <w:ind w:right="-143"/>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70" w:type="dxa"/>
            <w:shd w:val="clear" w:color="auto" w:fill="auto"/>
          </w:tcPr>
          <w:p>
            <w:pPr>
              <w:widowControl/>
              <w:tabs>
                <w:tab w:val="left" w:pos="7935"/>
              </w:tabs>
              <w:spacing w:after="200" w:line="276" w:lineRule="auto"/>
              <w:ind w:right="-62" w:hanging="10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70" w:type="dxa"/>
            <w:shd w:val="clear" w:color="auto" w:fill="auto"/>
          </w:tcPr>
          <w:p>
            <w:pPr>
              <w:widowControl/>
              <w:tabs>
                <w:tab w:val="left" w:pos="7935"/>
              </w:tabs>
              <w:spacing w:after="200" w:line="276" w:lineRule="auto"/>
              <w:ind w:right="-10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4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36" w:type="dxa"/>
            <w:shd w:val="clear" w:color="auto" w:fill="auto"/>
          </w:tcPr>
          <w:p>
            <w:pPr>
              <w:widowControl/>
              <w:tabs>
                <w:tab w:val="left" w:pos="7935"/>
              </w:tabs>
              <w:spacing w:after="200" w:line="276" w:lineRule="auto"/>
              <w:ind w:right="-122"/>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36" w:type="dxa"/>
            <w:shd w:val="clear" w:color="auto" w:fill="auto"/>
          </w:tcPr>
          <w:p>
            <w:pPr>
              <w:widowControl/>
              <w:tabs>
                <w:tab w:val="left" w:pos="7935"/>
              </w:tabs>
              <w:spacing w:after="200" w:line="276" w:lineRule="auto"/>
              <w:ind w:right="-131"/>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36" w:type="dxa"/>
            <w:gridSpan w:val="2"/>
            <w:shd w:val="clear" w:color="auto" w:fill="auto"/>
          </w:tcPr>
          <w:p>
            <w:pPr>
              <w:widowControl/>
              <w:tabs>
                <w:tab w:val="left" w:pos="7935"/>
              </w:tabs>
              <w:spacing w:after="200" w:line="276" w:lineRule="auto"/>
              <w:ind w:right="-133" w:hanging="85"/>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36" w:type="dxa"/>
            <w:shd w:val="clear" w:color="auto" w:fill="auto"/>
          </w:tcPr>
          <w:p>
            <w:pPr>
              <w:widowControl/>
              <w:tabs>
                <w:tab w:val="left" w:pos="7935"/>
              </w:tabs>
              <w:spacing w:after="200" w:line="276" w:lineRule="auto"/>
              <w:ind w:right="-104"/>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36" w:type="dxa"/>
            <w:shd w:val="clear" w:color="auto" w:fill="auto"/>
          </w:tcPr>
          <w:p>
            <w:pPr>
              <w:widowControl/>
              <w:tabs>
                <w:tab w:val="left" w:pos="7935"/>
              </w:tabs>
              <w:spacing w:after="200" w:line="276" w:lineRule="auto"/>
              <w:ind w:right="-97" w:hanging="98"/>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36" w:type="dxa"/>
            <w:gridSpan w:val="2"/>
            <w:shd w:val="clear" w:color="auto" w:fill="auto"/>
          </w:tcPr>
          <w:p>
            <w:pPr>
              <w:widowControl/>
              <w:tabs>
                <w:tab w:val="left" w:pos="7935"/>
              </w:tabs>
              <w:spacing w:after="200" w:line="276" w:lineRule="auto"/>
              <w:ind w:right="-124" w:hanging="140"/>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w:t>
            </w:r>
          </w:p>
        </w:tc>
        <w:tc>
          <w:tcPr>
            <w:tcW w:w="236" w:type="dxa"/>
            <w:shd w:val="clear" w:color="auto" w:fill="auto"/>
          </w:tcPr>
          <w:p>
            <w:pPr>
              <w:widowControl/>
              <w:tabs>
                <w:tab w:val="left" w:pos="7935"/>
              </w:tabs>
              <w:spacing w:after="200" w:line="276" w:lineRule="auto"/>
              <w:ind w:right="-143"/>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w:t>
            </w:r>
          </w:p>
        </w:tc>
        <w:tc>
          <w:tcPr>
            <w:tcW w:w="236" w:type="dxa"/>
            <w:shd w:val="clear" w:color="auto" w:fill="auto"/>
          </w:tcPr>
          <w:p>
            <w:pPr>
              <w:widowControl/>
              <w:tabs>
                <w:tab w:val="left" w:pos="7935"/>
              </w:tabs>
              <w:spacing w:after="200" w:line="276" w:lineRule="auto"/>
              <w:ind w:right="-110" w:hanging="50"/>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III</w:t>
            </w:r>
          </w:p>
        </w:tc>
        <w:tc>
          <w:tcPr>
            <w:tcW w:w="236" w:type="dxa"/>
            <w:shd w:val="clear" w:color="auto" w:fill="auto"/>
          </w:tcPr>
          <w:p>
            <w:pPr>
              <w:widowControl/>
              <w:tabs>
                <w:tab w:val="left" w:pos="7935"/>
              </w:tabs>
              <w:spacing w:after="200" w:line="276" w:lineRule="auto"/>
              <w:ind w:right="-144"/>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43" w:hRule="atLeast"/>
        </w:trPr>
        <w:tc>
          <w:tcPr>
            <w:tcW w:w="445" w:type="dxa"/>
            <w:shd w:val="clear" w:color="auto" w:fill="auto"/>
            <w:vAlign w:val="center"/>
          </w:tcPr>
          <w:p>
            <w:pPr>
              <w:widowControl/>
              <w:tabs>
                <w:tab w:val="left" w:pos="7935"/>
              </w:tabs>
              <w:spacing w:after="200" w:line="276" w:lineRule="auto"/>
              <w:jc w:val="center"/>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1</w:t>
            </w:r>
          </w:p>
        </w:tc>
        <w:tc>
          <w:tcPr>
            <w:tcW w:w="1733" w:type="dxa"/>
            <w:shd w:val="clear" w:color="auto" w:fill="auto"/>
            <w:vAlign w:val="center"/>
          </w:tcPr>
          <w:p>
            <w:pPr>
              <w:widowControl/>
              <w:spacing w:after="200" w:line="276"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Perencanaan dan persiapan</w:t>
            </w:r>
          </w:p>
        </w:tc>
        <w:tc>
          <w:tcPr>
            <w:tcW w:w="261" w:type="dxa"/>
            <w:shd w:val="clear" w:color="auto" w:fill="C00000"/>
            <w:vAlign w:val="bottom"/>
          </w:tcPr>
          <w:p>
            <w:pPr>
              <w:widowControl/>
              <w:spacing w:after="200" w:line="276" w:lineRule="auto"/>
              <w:rPr>
                <w:rFonts w:ascii="Times New Roman" w:hAnsi="Times New Roman" w:eastAsia="Times New Roman" w:cs="Times New Roman"/>
                <w:color w:val="C00000"/>
                <w:sz w:val="16"/>
                <w:szCs w:val="16"/>
                <w:highlight w:val="red"/>
              </w:rPr>
            </w:pPr>
          </w:p>
        </w:tc>
        <w:tc>
          <w:tcPr>
            <w:tcW w:w="306" w:type="dxa"/>
            <w:shd w:val="clear" w:color="auto" w:fill="C00000"/>
            <w:vAlign w:val="bottom"/>
          </w:tcPr>
          <w:p>
            <w:pPr>
              <w:widowControl/>
              <w:spacing w:after="200" w:line="276" w:lineRule="auto"/>
              <w:rPr>
                <w:rFonts w:ascii="Times New Roman" w:hAnsi="Times New Roman" w:eastAsia="Times New Roman" w:cs="Times New Roman"/>
                <w:color w:val="FFFFFF"/>
                <w:sz w:val="16"/>
                <w:szCs w:val="16"/>
                <w:highlight w:val="darkRed"/>
              </w:rPr>
            </w:pPr>
          </w:p>
        </w:tc>
        <w:tc>
          <w:tcPr>
            <w:tcW w:w="298" w:type="dxa"/>
            <w:shd w:val="clear" w:color="auto" w:fill="C00000"/>
            <w:vAlign w:val="bottom"/>
          </w:tcPr>
          <w:p>
            <w:pPr>
              <w:widowControl/>
              <w:spacing w:after="200" w:line="276" w:lineRule="auto"/>
              <w:rPr>
                <w:rFonts w:ascii="Times New Roman" w:hAnsi="Times New Roman" w:eastAsia="Times New Roman" w:cs="Times New Roman"/>
                <w:color w:val="FFFFFF"/>
                <w:sz w:val="16"/>
                <w:szCs w:val="16"/>
                <w:highlight w:val="darkRed"/>
              </w:rPr>
            </w:pPr>
          </w:p>
        </w:tc>
        <w:tc>
          <w:tcPr>
            <w:tcW w:w="270" w:type="dxa"/>
            <w:shd w:val="clear" w:color="auto" w:fill="C00000"/>
            <w:vAlign w:val="bottom"/>
          </w:tcPr>
          <w:p>
            <w:pPr>
              <w:widowControl/>
              <w:spacing w:after="200" w:line="276" w:lineRule="auto"/>
              <w:rPr>
                <w:rFonts w:ascii="Times New Roman" w:hAnsi="Times New Roman" w:eastAsia="Times New Roman" w:cs="Times New Roman"/>
                <w:color w:val="FFFFFF"/>
                <w:sz w:val="16"/>
                <w:szCs w:val="16"/>
                <w:highlight w:val="darkRed"/>
              </w:rPr>
            </w:pPr>
          </w:p>
        </w:tc>
        <w:tc>
          <w:tcPr>
            <w:tcW w:w="261" w:type="dxa"/>
            <w:shd w:val="clear" w:color="auto" w:fill="C0000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highlight w:val="darkRed"/>
              </w:rPr>
            </w:pPr>
          </w:p>
        </w:tc>
        <w:tc>
          <w:tcPr>
            <w:tcW w:w="240"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8" w:hRule="atLeast"/>
        </w:trPr>
        <w:tc>
          <w:tcPr>
            <w:tcW w:w="445" w:type="dxa"/>
            <w:shd w:val="clear" w:color="auto" w:fill="auto"/>
            <w:vAlign w:val="center"/>
          </w:tcPr>
          <w:p>
            <w:pPr>
              <w:widowControl/>
              <w:tabs>
                <w:tab w:val="left" w:pos="7935"/>
              </w:tabs>
              <w:spacing w:after="200" w:line="276" w:lineRule="auto"/>
              <w:jc w:val="center"/>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2</w:t>
            </w:r>
          </w:p>
        </w:tc>
        <w:tc>
          <w:tcPr>
            <w:tcW w:w="1733" w:type="dxa"/>
            <w:shd w:val="clear" w:color="auto" w:fill="auto"/>
            <w:vAlign w:val="center"/>
          </w:tcPr>
          <w:p>
            <w:pPr>
              <w:widowControl/>
              <w:spacing w:after="200" w:line="276"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Pemasaran</w:t>
            </w: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FFFFFF" w:themeColor="background1"/>
                <w:sz w:val="16"/>
                <w:szCs w:val="16"/>
                <w14:textFill>
                  <w14:solidFill>
                    <w14:schemeClr w14:val="bg1"/>
                  </w14:solidFill>
                </w14:textFill>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FFFFFF"/>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8"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5B9BD5" w:themeFill="accent1"/>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97" w:hRule="atLeast"/>
        </w:trPr>
        <w:tc>
          <w:tcPr>
            <w:tcW w:w="445" w:type="dxa"/>
            <w:shd w:val="clear" w:color="auto" w:fill="auto"/>
            <w:vAlign w:val="center"/>
          </w:tcPr>
          <w:p>
            <w:pPr>
              <w:widowControl/>
              <w:tabs>
                <w:tab w:val="left" w:pos="7935"/>
              </w:tabs>
              <w:spacing w:after="200" w:line="276" w:lineRule="auto"/>
              <w:jc w:val="center"/>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3</w:t>
            </w:r>
          </w:p>
        </w:tc>
        <w:tc>
          <w:tcPr>
            <w:tcW w:w="1733" w:type="dxa"/>
            <w:shd w:val="clear" w:color="auto" w:fill="auto"/>
            <w:vAlign w:val="center"/>
          </w:tcPr>
          <w:p>
            <w:pPr>
              <w:widowControl/>
              <w:spacing w:after="200" w:line="276"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Proses Produksi</w:t>
            </w: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3"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1"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9"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2"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6"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3"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7F6000" w:themeFill="accent4" w:themeFillShade="8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25" w:hRule="atLeast"/>
        </w:trPr>
        <w:tc>
          <w:tcPr>
            <w:tcW w:w="445" w:type="dxa"/>
            <w:shd w:val="clear" w:color="auto" w:fill="auto"/>
            <w:vAlign w:val="center"/>
          </w:tcPr>
          <w:p>
            <w:pPr>
              <w:widowControl/>
              <w:tabs>
                <w:tab w:val="left" w:pos="7935"/>
              </w:tabs>
              <w:spacing w:after="200" w:line="276" w:lineRule="auto"/>
              <w:jc w:val="center"/>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4</w:t>
            </w:r>
          </w:p>
        </w:tc>
        <w:tc>
          <w:tcPr>
            <w:tcW w:w="1733" w:type="dxa"/>
            <w:shd w:val="clear" w:color="auto" w:fill="auto"/>
            <w:vAlign w:val="center"/>
          </w:tcPr>
          <w:p>
            <w:pPr>
              <w:widowControl/>
              <w:spacing w:after="200" w:line="276" w:lineRule="auto"/>
              <w:rPr>
                <w:rFonts w:ascii="Times New Roman" w:hAnsi="Times New Roman" w:eastAsia="Times New Roman" w:cs="Times New Roman"/>
                <w:i/>
                <w:color w:val="000000"/>
                <w:sz w:val="16"/>
                <w:szCs w:val="16"/>
              </w:rPr>
            </w:pPr>
            <w:r>
              <w:rPr>
                <w:rFonts w:ascii="Times New Roman" w:hAnsi="Times New Roman" w:eastAsia="Times New Roman" w:cs="Times New Roman"/>
                <w:i/>
                <w:color w:val="000000"/>
                <w:sz w:val="16"/>
                <w:szCs w:val="16"/>
              </w:rPr>
              <w:t>Sea Trial</w:t>
            </w: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9" w:type="dxa"/>
            <w:shd w:val="clear" w:color="auto" w:fill="FFC000" w:themeFill="accent4"/>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FFC000" w:themeFill="accent4"/>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15" w:hRule="atLeast"/>
        </w:trPr>
        <w:tc>
          <w:tcPr>
            <w:tcW w:w="445" w:type="dxa"/>
            <w:shd w:val="clear" w:color="auto" w:fill="auto"/>
            <w:vAlign w:val="center"/>
          </w:tcPr>
          <w:p>
            <w:pPr>
              <w:widowControl/>
              <w:tabs>
                <w:tab w:val="left" w:pos="7935"/>
              </w:tabs>
              <w:spacing w:after="200" w:line="276" w:lineRule="auto"/>
              <w:jc w:val="center"/>
              <w:rPr>
                <w:rFonts w:ascii="Times New Roman" w:hAnsi="Times New Roman" w:eastAsia="Times New Roman" w:cs="Times New Roman"/>
                <w:color w:val="333333"/>
                <w:sz w:val="16"/>
                <w:szCs w:val="16"/>
              </w:rPr>
            </w:pPr>
            <w:r>
              <w:rPr>
                <w:rFonts w:ascii="Times New Roman" w:hAnsi="Times New Roman" w:eastAsia="Times New Roman" w:cs="Times New Roman"/>
                <w:color w:val="333333"/>
                <w:sz w:val="16"/>
                <w:szCs w:val="16"/>
              </w:rPr>
              <w:t>5</w:t>
            </w:r>
          </w:p>
        </w:tc>
        <w:tc>
          <w:tcPr>
            <w:tcW w:w="1733" w:type="dxa"/>
            <w:shd w:val="clear" w:color="auto" w:fill="auto"/>
            <w:vAlign w:val="center"/>
          </w:tcPr>
          <w:p>
            <w:pPr>
              <w:widowControl/>
              <w:spacing w:after="200" w:line="276"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Evaluasi dan Pelaporan</w:t>
            </w: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9"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2"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307"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93"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61"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70"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48"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7030A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7030A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7030A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gridSpan w:val="2"/>
            <w:shd w:val="clear" w:color="auto" w:fill="7030A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7030A0"/>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c>
          <w:tcPr>
            <w:tcW w:w="236" w:type="dxa"/>
            <w:shd w:val="clear" w:color="auto" w:fill="auto"/>
          </w:tcPr>
          <w:p>
            <w:pPr>
              <w:widowControl/>
              <w:tabs>
                <w:tab w:val="left" w:pos="7935"/>
              </w:tabs>
              <w:spacing w:after="200" w:line="276" w:lineRule="auto"/>
              <w:rPr>
                <w:rFonts w:ascii="Times New Roman" w:hAnsi="Times New Roman" w:eastAsia="Times New Roman" w:cs="Times New Roman"/>
                <w:color w:val="333333"/>
                <w:sz w:val="16"/>
                <w:szCs w:val="16"/>
              </w:rPr>
            </w:pPr>
          </w:p>
        </w:tc>
      </w:tr>
    </w:tbl>
    <w:p>
      <w:pPr>
        <w:pStyle w:val="9"/>
        <w:rPr>
          <w:rFonts w:ascii="Times New Roman" w:hAnsi="Times New Roman" w:cs="Times New Roman"/>
          <w:lang w:val="en-US"/>
        </w:rPr>
      </w:pPr>
      <w:r>
        <w:rPr>
          <w:rFonts w:ascii="Times New Roman" w:hAnsi="Times New Roman" w:cs="Times New Roman"/>
          <w:b/>
          <w:lang w:val="en-US"/>
        </w:rPr>
        <w:t>Tabel.</w:t>
      </w:r>
      <w:r>
        <w:rPr>
          <w:rFonts w:ascii="Times New Roman" w:hAnsi="Times New Roman" w:cs="Times New Roman"/>
          <w:lang w:val="en-US"/>
        </w:rPr>
        <w:t xml:space="preserve"> Jadwal kegiatan TEFA</w:t>
      </w: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pPr>
    </w:p>
    <w:p>
      <w:pPr>
        <w:pStyle w:val="9"/>
        <w:rPr>
          <w:rFonts w:ascii="Times New Roman" w:hAnsi="Times New Roman" w:cs="Times New Roman"/>
          <w:lang w:val="en-US"/>
        </w:rPr>
        <w:sectPr>
          <w:pgSz w:w="16838" w:h="11906" w:orient="landscape"/>
          <w:pgMar w:top="1440" w:right="1440" w:bottom="1701" w:left="1440" w:header="720" w:footer="720" w:gutter="0"/>
          <w:pgNumType w:start="0"/>
          <w:cols w:space="720" w:num="1"/>
          <w:docGrid w:linePitch="299" w:charSpace="0"/>
        </w:sectPr>
      </w:pPr>
    </w:p>
    <w:p>
      <w:pPr>
        <w:pStyle w:val="3"/>
        <w:ind w:left="0" w:firstLine="0"/>
        <w:rPr>
          <w:rFonts w:ascii="Times New Roman" w:hAnsi="Times New Roman" w:cs="Times New Roman"/>
        </w:rPr>
      </w:pPr>
      <w:bookmarkStart w:id="9" w:name="_Toc13488891"/>
      <w:r>
        <w:rPr>
          <w:rFonts w:ascii="Times New Roman" w:hAnsi="Times New Roman" w:cs="Times New Roman"/>
        </w:rPr>
        <w:t>Alat dan bahan</w:t>
      </w:r>
      <w:bookmarkEnd w:id="9"/>
    </w:p>
    <w:p>
      <w:pPr>
        <w:pStyle w:val="9"/>
        <w:rPr>
          <w:rFonts w:ascii="Times New Roman" w:hAnsi="Times New Roman" w:cs="Times New Roman"/>
        </w:rPr>
      </w:pPr>
      <w:r>
        <w:rPr>
          <w:rFonts w:ascii="Times New Roman" w:hAnsi="Times New Roman" w:cs="Times New Roman"/>
        </w:rPr>
        <w:t xml:space="preserve">Alat yang digunakan antara lain </w:t>
      </w:r>
    </w:p>
    <w:p>
      <w:pPr>
        <w:pStyle w:val="9"/>
        <w:numPr>
          <w:ilvl w:val="0"/>
          <w:numId w:val="6"/>
        </w:numPr>
        <w:rPr>
          <w:rFonts w:ascii="Times New Roman" w:hAnsi="Times New Roman" w:cs="Times New Roman"/>
        </w:rPr>
      </w:pPr>
      <w:r>
        <w:rPr>
          <w:rFonts w:ascii="Times New Roman" w:hAnsi="Times New Roman" w:cs="Times New Roman"/>
        </w:rPr>
        <w:t>Gerinda tangan</w:t>
      </w:r>
    </w:p>
    <w:p>
      <w:pPr>
        <w:pStyle w:val="9"/>
        <w:numPr>
          <w:ilvl w:val="0"/>
          <w:numId w:val="6"/>
        </w:numPr>
        <w:rPr>
          <w:rFonts w:ascii="Times New Roman" w:hAnsi="Times New Roman" w:cs="Times New Roman"/>
          <w:i/>
          <w:iCs/>
        </w:rPr>
      </w:pPr>
      <w:r>
        <w:rPr>
          <w:rFonts w:ascii="Times New Roman" w:hAnsi="Times New Roman" w:cs="Times New Roman"/>
          <w:i/>
          <w:iCs/>
        </w:rPr>
        <w:t>Mixer</w:t>
      </w:r>
    </w:p>
    <w:p>
      <w:pPr>
        <w:pStyle w:val="9"/>
        <w:numPr>
          <w:ilvl w:val="0"/>
          <w:numId w:val="6"/>
        </w:numPr>
        <w:rPr>
          <w:rFonts w:ascii="Times New Roman" w:hAnsi="Times New Roman" w:cs="Times New Roman"/>
        </w:rPr>
      </w:pPr>
      <w:r>
        <w:rPr>
          <w:rFonts w:ascii="Times New Roman" w:hAnsi="Times New Roman" w:cs="Times New Roman"/>
        </w:rPr>
        <w:t>Mesin amplas</w:t>
      </w:r>
    </w:p>
    <w:p>
      <w:pPr>
        <w:pStyle w:val="9"/>
        <w:numPr>
          <w:ilvl w:val="0"/>
          <w:numId w:val="6"/>
        </w:numPr>
        <w:rPr>
          <w:rFonts w:ascii="Times New Roman" w:hAnsi="Times New Roman" w:cs="Times New Roman"/>
        </w:rPr>
      </w:pPr>
      <w:r>
        <w:rPr>
          <w:rFonts w:ascii="Times New Roman" w:hAnsi="Times New Roman" w:cs="Times New Roman"/>
        </w:rPr>
        <w:t xml:space="preserve">Bor </w:t>
      </w:r>
    </w:p>
    <w:p>
      <w:pPr>
        <w:pStyle w:val="9"/>
        <w:numPr>
          <w:ilvl w:val="0"/>
          <w:numId w:val="6"/>
        </w:numPr>
        <w:rPr>
          <w:rFonts w:ascii="Times New Roman" w:hAnsi="Times New Roman" w:cs="Times New Roman"/>
        </w:rPr>
      </w:pPr>
      <w:r>
        <w:rPr>
          <w:rFonts w:ascii="Times New Roman" w:hAnsi="Times New Roman" w:cs="Times New Roman"/>
        </w:rPr>
        <w:t>Meteran</w:t>
      </w:r>
    </w:p>
    <w:p>
      <w:pPr>
        <w:pStyle w:val="9"/>
        <w:numPr>
          <w:ilvl w:val="0"/>
          <w:numId w:val="6"/>
        </w:numPr>
        <w:rPr>
          <w:rFonts w:ascii="Times New Roman" w:hAnsi="Times New Roman" w:cs="Times New Roman"/>
        </w:rPr>
      </w:pPr>
      <w:r>
        <w:rPr>
          <w:rFonts w:ascii="Times New Roman" w:hAnsi="Times New Roman" w:cs="Times New Roman"/>
        </w:rPr>
        <w:t>Guntin</w:t>
      </w:r>
      <w:r>
        <w:rPr>
          <w:rFonts w:ascii="Times New Roman" w:hAnsi="Times New Roman" w:cs="Times New Roman"/>
          <w:lang w:val="en-US"/>
        </w:rPr>
        <w:t>g</w:t>
      </w:r>
    </w:p>
    <w:p>
      <w:pPr>
        <w:pStyle w:val="9"/>
        <w:rPr>
          <w:rFonts w:ascii="Times New Roman" w:hAnsi="Times New Roman" w:cs="Times New Roman"/>
        </w:rPr>
      </w:pPr>
      <w:r>
        <w:rPr>
          <w:rFonts w:ascii="Times New Roman" w:hAnsi="Times New Roman" w:cs="Times New Roman"/>
        </w:rPr>
        <w:t>Estimasi bahan yang digunakan untuk membuat satu buah perahu ukuran panjang 9 meter lebar 1</w:t>
      </w:r>
      <w:r>
        <w:rPr>
          <w:rFonts w:ascii="Times New Roman" w:hAnsi="Times New Roman" w:cs="Times New Roman"/>
          <w:lang w:val="en-US"/>
        </w:rPr>
        <w:t xml:space="preserve">.25 </w:t>
      </w:r>
      <w:r>
        <w:rPr>
          <w:rFonts w:ascii="Times New Roman" w:hAnsi="Times New Roman" w:cs="Times New Roman"/>
        </w:rPr>
        <w:t>meter dengan ketinggian 0.</w:t>
      </w:r>
      <w:r>
        <w:rPr>
          <w:rFonts w:ascii="Times New Roman" w:hAnsi="Times New Roman" w:cs="Times New Roman"/>
          <w:lang w:val="en-US"/>
        </w:rPr>
        <w:t>6</w:t>
      </w:r>
      <w:r>
        <w:rPr>
          <w:rFonts w:ascii="Times New Roman" w:hAnsi="Times New Roman" w:cs="Times New Roman"/>
        </w:rPr>
        <w:t xml:space="preserve"> meter adalah seperti pada tabel berikut.</w:t>
      </w:r>
    </w:p>
    <w:tbl>
      <w:tblPr>
        <w:tblStyle w:val="7"/>
        <w:tblW w:w="8500" w:type="dxa"/>
        <w:tblInd w:w="0" w:type="dxa"/>
        <w:tblLayout w:type="autofit"/>
        <w:tblCellMar>
          <w:top w:w="0" w:type="dxa"/>
          <w:left w:w="108" w:type="dxa"/>
          <w:bottom w:w="0" w:type="dxa"/>
          <w:right w:w="108" w:type="dxa"/>
        </w:tblCellMar>
      </w:tblPr>
      <w:tblGrid>
        <w:gridCol w:w="562"/>
        <w:gridCol w:w="1985"/>
        <w:gridCol w:w="283"/>
        <w:gridCol w:w="567"/>
        <w:gridCol w:w="1985"/>
        <w:gridCol w:w="283"/>
        <w:gridCol w:w="567"/>
        <w:gridCol w:w="2268"/>
      </w:tblGrid>
      <w:tr>
        <w:tblPrEx>
          <w:tblCellMar>
            <w:top w:w="0" w:type="dxa"/>
            <w:left w:w="108" w:type="dxa"/>
            <w:bottom w:w="0" w:type="dxa"/>
            <w:right w:w="108" w:type="dxa"/>
          </w:tblCellMar>
        </w:tblPrEx>
        <w:trPr>
          <w:trHeight w:val="255"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No.</w:t>
            </w:r>
          </w:p>
        </w:tc>
        <w:tc>
          <w:tcPr>
            <w:tcW w:w="198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NAMA BAHAN</w:t>
            </w:r>
          </w:p>
        </w:tc>
        <w:tc>
          <w:tcPr>
            <w:tcW w:w="283" w:type="dxa"/>
            <w:tcBorders>
              <w:left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No.</w:t>
            </w:r>
          </w:p>
        </w:tc>
        <w:tc>
          <w:tcPr>
            <w:tcW w:w="198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NAMA BAHAN</w:t>
            </w:r>
          </w:p>
        </w:tc>
        <w:tc>
          <w:tcPr>
            <w:tcW w:w="283"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b/>
                <w:bCs/>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No.</w:t>
            </w:r>
          </w:p>
        </w:tc>
        <w:tc>
          <w:tcPr>
            <w:tcW w:w="226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NAMA BAHAN</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MAT 450</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19</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Roll Bulu</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19</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Ember cor</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ROVING 600</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11</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Kuas 4"</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Gayung</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Resin</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Kapi</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21</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Masker</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Pigment</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Amplas 120</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22</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Sarung tangan </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Catalist</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14</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Amplas 240</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23</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Gerinda potong</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Erosil</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15</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Paralon 1"</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24</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Kuas 2”</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Wax</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16</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Paralon 2”</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Kuas 2.5”</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Papan </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17</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Thinner</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26</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PVA</w:t>
            </w:r>
          </w:p>
        </w:tc>
      </w:tr>
      <w:tr>
        <w:tblPrEx>
          <w:tblCellMar>
            <w:top w:w="0" w:type="dxa"/>
            <w:left w:w="108" w:type="dxa"/>
            <w:bottom w:w="0" w:type="dxa"/>
            <w:right w:w="108" w:type="dxa"/>
          </w:tblCellMar>
        </w:tblPrEx>
        <w:trPr>
          <w:trHeight w:val="255" w:hRule="atLeast"/>
        </w:trPr>
        <w:tc>
          <w:tcPr>
            <w:tcW w:w="562"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Majun</w:t>
            </w:r>
          </w:p>
        </w:tc>
        <w:tc>
          <w:tcPr>
            <w:tcW w:w="283" w:type="dxa"/>
            <w:tcBorders>
              <w:top w:val="nil"/>
              <w:left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18</w:t>
            </w:r>
          </w:p>
        </w:tc>
        <w:tc>
          <w:tcPr>
            <w:tcW w:w="1985"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Amplas Bulat</w:t>
            </w: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27</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Talak</w:t>
            </w:r>
          </w:p>
        </w:tc>
      </w:tr>
      <w:tr>
        <w:tblPrEx>
          <w:tblCellMar>
            <w:top w:w="0" w:type="dxa"/>
            <w:left w:w="108" w:type="dxa"/>
            <w:bottom w:w="0" w:type="dxa"/>
            <w:right w:w="108" w:type="dxa"/>
          </w:tblCellMar>
        </w:tblPrEx>
        <w:trPr>
          <w:trHeight w:val="255" w:hRule="atLeast"/>
        </w:trPr>
        <w:tc>
          <w:tcPr>
            <w:tcW w:w="562"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1985" w:type="dxa"/>
            <w:tcBorders>
              <w:top w:val="single" w:color="auto" w:sz="4" w:space="0"/>
              <w:left w:val="nil"/>
              <w:bottom w:val="nil"/>
            </w:tcBorders>
            <w:shd w:val="clear" w:color="auto" w:fill="auto"/>
            <w:noWrap/>
            <w:vAlign w:val="bottom"/>
          </w:tcPr>
          <w:p>
            <w:pPr>
              <w:widowControl/>
              <w:jc w:val="center"/>
              <w:rPr>
                <w:rFonts w:ascii="Times New Roman" w:hAnsi="Times New Roman" w:eastAsia="Times New Roman" w:cs="Times New Roman"/>
                <w:sz w:val="20"/>
                <w:szCs w:val="20"/>
              </w:rPr>
            </w:pPr>
          </w:p>
        </w:tc>
        <w:tc>
          <w:tcPr>
            <w:tcW w:w="283" w:type="dxa"/>
            <w:tcBorders>
              <w:top w:val="nil"/>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567" w:type="dxa"/>
            <w:tcBorders>
              <w:top w:val="single" w:color="auto" w:sz="4" w:space="0"/>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1985"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283" w:type="dxa"/>
            <w:tcBorders>
              <w:top w:val="nil"/>
              <w:left w:val="nil"/>
              <w:bottom w:val="nil"/>
              <w:right w:val="nil"/>
            </w:tcBorders>
            <w:shd w:val="clear" w:color="auto" w:fill="auto"/>
            <w:noWrap/>
            <w:vAlign w:val="bottom"/>
          </w:tcPr>
          <w:p>
            <w:pPr>
              <w:widowControl/>
              <w:rPr>
                <w:rFonts w:ascii="Times New Roman" w:hAnsi="Times New Roman" w:eastAsia="Times New Roman" w:cs="Times New Roman"/>
                <w:sz w:val="20"/>
                <w:szCs w:val="20"/>
              </w:rPr>
            </w:pPr>
          </w:p>
        </w:tc>
        <w:tc>
          <w:tcPr>
            <w:tcW w:w="56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28</w:t>
            </w:r>
          </w:p>
        </w:tc>
        <w:tc>
          <w:tcPr>
            <w:tcW w:w="2268" w:type="dxa"/>
            <w:tcBorders>
              <w:top w:val="nil"/>
              <w:left w:val="nil"/>
              <w:bottom w:val="single" w:color="auto" w:sz="4" w:space="0"/>
              <w:right w:val="single" w:color="auto" w:sz="4" w:space="0"/>
            </w:tcBorders>
            <w:shd w:val="clear" w:color="auto" w:fill="auto"/>
            <w:noWrap/>
            <w:vAlign w:val="bottom"/>
          </w:tcPr>
          <w:p>
            <w:pPr>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Triplex melamin</w:t>
            </w:r>
          </w:p>
        </w:tc>
      </w:tr>
    </w:tbl>
    <w:p>
      <w:pPr>
        <w:widowControl/>
        <w:tabs>
          <w:tab w:val="left" w:pos="426"/>
        </w:tabs>
        <w:spacing w:line="360" w:lineRule="auto"/>
        <w:contextualSpacing/>
        <w:rPr>
          <w:rFonts w:ascii="Times New Roman" w:hAnsi="Times New Roman" w:eastAsia="Calibri"/>
          <w:b/>
          <w:bCs/>
          <w:color w:val="000000"/>
          <w:sz w:val="20"/>
          <w:szCs w:val="20"/>
        </w:rPr>
      </w:pPr>
      <w:r>
        <w:rPr>
          <w:rFonts w:ascii="Times New Roman" w:hAnsi="Times New Roman" w:eastAsia="Calibri"/>
          <w:b/>
          <w:bCs/>
          <w:color w:val="000000"/>
          <w:sz w:val="24"/>
          <w:szCs w:val="24"/>
        </w:rPr>
        <w:t>Pembagian Tugas</w:t>
      </w: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1474470</wp:posOffset>
                </wp:positionH>
                <wp:positionV relativeFrom="paragraph">
                  <wp:posOffset>86360</wp:posOffset>
                </wp:positionV>
                <wp:extent cx="1819275" cy="586740"/>
                <wp:effectExtent l="9525" t="8255" r="9525" b="5080"/>
                <wp:wrapNone/>
                <wp:docPr id="29" name="Rectangle 29"/>
                <wp:cNvGraphicFramePr/>
                <a:graphic xmlns:a="http://schemas.openxmlformats.org/drawingml/2006/main">
                  <a:graphicData uri="http://schemas.microsoft.com/office/word/2010/wordprocessingShape">
                    <wps:wsp>
                      <wps:cNvSpPr>
                        <a:spLocks noChangeArrowheads="1"/>
                      </wps:cNvSpPr>
                      <wps:spPr bwMode="auto">
                        <a:xfrm>
                          <a:off x="0" y="0"/>
                          <a:ext cx="1819275" cy="586740"/>
                        </a:xfrm>
                        <a:prstGeom prst="rect">
                          <a:avLst/>
                        </a:prstGeom>
                        <a:solidFill>
                          <a:srgbClr val="FFFFFF"/>
                        </a:solidFill>
                        <a:ln w="9525">
                          <a:solidFill>
                            <a:srgbClr val="000000"/>
                          </a:solidFill>
                          <a:miter lim="800000"/>
                        </a:ln>
                      </wps:spPr>
                      <wps:txbx>
                        <w:txbxContent>
                          <w:p>
                            <w:pPr>
                              <w:jc w:val="center"/>
                              <w:rPr>
                                <w:rFonts w:ascii="Times New Roman" w:hAnsi="Times New Roman"/>
                                <w:sz w:val="20"/>
                                <w:szCs w:val="20"/>
                              </w:rPr>
                            </w:pPr>
                            <w:r>
                              <w:rPr>
                                <w:rFonts w:ascii="Times New Roman" w:hAnsi="Times New Roman"/>
                                <w:sz w:val="20"/>
                                <w:szCs w:val="20"/>
                              </w:rPr>
                              <w:t>Direktur</w:t>
                            </w:r>
                          </w:p>
                          <w:p>
                            <w:pPr>
                              <w:jc w:val="center"/>
                              <w:rPr>
                                <w:rFonts w:ascii="Times New Roman" w:hAnsi="Times New Roman"/>
                                <w:sz w:val="20"/>
                                <w:szCs w:val="20"/>
                              </w:rPr>
                            </w:pPr>
                            <w:r>
                              <w:rPr>
                                <w:rFonts w:ascii="Times New Roman" w:hAnsi="Times New Roman"/>
                                <w:sz w:val="20"/>
                                <w:szCs w:val="20"/>
                              </w:rPr>
                              <w:t>Politeknik kp sorong</w:t>
                            </w:r>
                          </w:p>
                          <w:p>
                            <w:pPr>
                              <w:jc w:val="center"/>
                            </w:pPr>
                            <w:r>
                              <w:rPr>
                                <w:rFonts w:ascii="Times New Roman" w:hAnsi="Times New Roman"/>
                                <w:sz w:val="20"/>
                                <w:szCs w:val="20"/>
                              </w:rPr>
                              <w:t>Muhamad Ali Ulat, S.Pi.,</w:t>
                            </w:r>
                            <w:r>
                              <w:t xml:space="preserve"> M.Si</w:t>
                            </w:r>
                          </w:p>
                        </w:txbxContent>
                      </wps:txbx>
                      <wps:bodyPr rot="0" vert="horz" wrap="square" lIns="91440" tIns="45720" rIns="91440" bIns="45720" anchor="t" anchorCtr="0" upright="1">
                        <a:noAutofit/>
                      </wps:bodyPr>
                    </wps:wsp>
                  </a:graphicData>
                </a:graphic>
              </wp:anchor>
            </w:drawing>
          </mc:Choice>
          <mc:Fallback>
            <w:pict>
              <v:rect id="Rectangle 29" o:spid="_x0000_s1026" o:spt="1" style="position:absolute;left:0pt;margin-left:116.1pt;margin-top:6.8pt;height:46.2pt;width:143.25pt;z-index:251661312;mso-width-relative:page;mso-height-relative:page;" fillcolor="#FFFFFF" filled="t" stroked="t" coordsize="21600,21600" o:gfxdata="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hBsKTXAAAACgEAAA8AAAAAAAAAAQAgAAAAIgAAAGRycy9kb3ducmV2LnhtbFBL&#10;AQIUABQAAAAIAIdO4kB5lB6IMAIAAH8EAAAOAAAAAAAAAAEAIAAAACYBAABkcnMvZTJvRG9jLnht&#10;bFBLBQYAAAAABgAGAFkBAADIBQAAAAA=&#10;">
                <v:fill on="t" focussize="0,0"/>
                <v:stroke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Direktur</w:t>
                      </w:r>
                    </w:p>
                    <w:p>
                      <w:pPr>
                        <w:jc w:val="center"/>
                        <w:rPr>
                          <w:rFonts w:ascii="Times New Roman" w:hAnsi="Times New Roman"/>
                          <w:sz w:val="20"/>
                          <w:szCs w:val="20"/>
                        </w:rPr>
                      </w:pPr>
                      <w:r>
                        <w:rPr>
                          <w:rFonts w:ascii="Times New Roman" w:hAnsi="Times New Roman"/>
                          <w:sz w:val="20"/>
                          <w:szCs w:val="20"/>
                        </w:rPr>
                        <w:t>Politeknik kp sorong</w:t>
                      </w:r>
                    </w:p>
                    <w:p>
                      <w:pPr>
                        <w:jc w:val="center"/>
                      </w:pPr>
                      <w:r>
                        <w:rPr>
                          <w:rFonts w:ascii="Times New Roman" w:hAnsi="Times New Roman"/>
                          <w:sz w:val="20"/>
                          <w:szCs w:val="20"/>
                        </w:rPr>
                        <w:t>Muhamad Ali Ulat, S.Pi.,</w:t>
                      </w:r>
                      <w:r>
                        <w:t xml:space="preserve"> M.Si</w:t>
                      </w:r>
                    </w:p>
                  </w:txbxContent>
                </v:textbox>
              </v:rect>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67456" behindDoc="0" locked="0" layoutInCell="1" allowOverlap="1">
                <wp:simplePos x="0" y="0"/>
                <wp:positionH relativeFrom="column">
                  <wp:posOffset>2390140</wp:posOffset>
                </wp:positionH>
                <wp:positionV relativeFrom="paragraph">
                  <wp:posOffset>15875</wp:posOffset>
                </wp:positionV>
                <wp:extent cx="635" cy="205740"/>
                <wp:effectExtent l="58420" t="13970" r="55245" b="18415"/>
                <wp:wrapNone/>
                <wp:docPr id="28" name="Straight Arrow Connector 28"/>
                <wp:cNvGraphicFramePr/>
                <a:graphic xmlns:a="http://schemas.openxmlformats.org/drawingml/2006/main">
                  <a:graphicData uri="http://schemas.microsoft.com/office/word/2010/wordprocessingShape">
                    <wps:wsp>
                      <wps:cNvCnPr>
                        <a:cxnSpLocks noChangeShapeType="1"/>
                      </wps:cNvCnPr>
                      <wps:spPr bwMode="auto">
                        <a:xfrm flipH="1">
                          <a:off x="0" y="0"/>
                          <a:ext cx="635" cy="20574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88.2pt;margin-top:1.25pt;height:16.2pt;width:0.05pt;z-index:251667456;mso-width-relative:page;mso-height-relative:page;" filled="f" stroked="t" coordsize="21600,21600" o:gfxdata="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W41wAAAAgBAAAPAAAAAAAAAAEAIAAAACIAAABkcnMvZG93bnJl&#10;di54bWxQSwECFAAUAAAACACHTuJAS9LPuf4BAAD8AwAADgAAAAAAAAABACAAAAAmAQAAZHJzL2Uy&#10;b0RvYy54bWxQSwUGAAAAAAYABgBZAQAAlgUAAAAA&#10;">
                <v:fill on="f" focussize="0,0"/>
                <v:stroke color="#000000" joinstyle="round" endarrow="block"/>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3840480</wp:posOffset>
                </wp:positionH>
                <wp:positionV relativeFrom="paragraph">
                  <wp:posOffset>5715</wp:posOffset>
                </wp:positionV>
                <wp:extent cx="1776095" cy="471805"/>
                <wp:effectExtent l="0" t="0" r="14605" b="23495"/>
                <wp:wrapNone/>
                <wp:docPr id="26" name="Rectangle 26"/>
                <wp:cNvGraphicFramePr/>
                <a:graphic xmlns:a="http://schemas.openxmlformats.org/drawingml/2006/main">
                  <a:graphicData uri="http://schemas.microsoft.com/office/word/2010/wordprocessingShape">
                    <wps:wsp>
                      <wps:cNvSpPr>
                        <a:spLocks noChangeArrowheads="1"/>
                      </wps:cNvSpPr>
                      <wps:spPr bwMode="auto">
                        <a:xfrm>
                          <a:off x="0" y="0"/>
                          <a:ext cx="1776173" cy="471805"/>
                        </a:xfrm>
                        <a:prstGeom prst="rect">
                          <a:avLst/>
                        </a:prstGeom>
                        <a:solidFill>
                          <a:srgbClr val="FFFFFF"/>
                        </a:solidFill>
                        <a:ln w="9525">
                          <a:solidFill>
                            <a:srgbClr val="000000"/>
                          </a:solidFill>
                          <a:miter lim="800000"/>
                        </a:ln>
                      </wps:spPr>
                      <wps:txbx>
                        <w:txbxContent>
                          <w:p>
                            <w:pPr>
                              <w:jc w:val="center"/>
                              <w:rPr>
                                <w:rFonts w:ascii="Times New Roman" w:hAnsi="Times New Roman"/>
                                <w:sz w:val="20"/>
                                <w:szCs w:val="20"/>
                              </w:rPr>
                            </w:pPr>
                            <w:r>
                              <w:rPr>
                                <w:rFonts w:ascii="Times New Roman" w:hAnsi="Times New Roman"/>
                                <w:sz w:val="20"/>
                                <w:szCs w:val="20"/>
                              </w:rPr>
                              <w:t>KAPRODI MP</w:t>
                            </w:r>
                          </w:p>
                          <w:p>
                            <w:pPr>
                              <w:jc w:val="center"/>
                              <w:rPr>
                                <w:rFonts w:ascii="Times New Roman" w:hAnsi="Times New Roman"/>
                                <w:sz w:val="20"/>
                                <w:szCs w:val="20"/>
                              </w:rPr>
                            </w:pPr>
                            <w:r>
                              <w:rPr>
                                <w:rFonts w:ascii="Times New Roman" w:hAnsi="Times New Roman"/>
                                <w:sz w:val="20"/>
                                <w:szCs w:val="20"/>
                              </w:rPr>
                              <w:t>Andreas Pujianto, S.St.Pi, M.T</w:t>
                            </w:r>
                          </w:p>
                        </w:txbxContent>
                      </wps:txbx>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02.4pt;margin-top:0.45pt;height:37.15pt;width:139.85pt;z-index:251659264;mso-width-relative:page;mso-height-relative:page;" fillcolor="#FFFFFF" filled="t" stroked="t" coordsize="21600,21600" o:gfxdata="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GCa91gAAAAcBAAAPAAAAAAAAAAEAIAAAACIAAABkcnMvZG93bnJldi54bWxQSwEC&#10;FAAUAAAACACHTuJArnAIQS8CAAB/BAAADgAAAAAAAAABACAAAAAlAQAAZHJzL2Uyb0RvYy54bWxQ&#10;SwUGAAAAAAYABgBZAQAAxgUAAAAA&#10;">
                <v:fill on="t" focussize="0,0"/>
                <v:stroke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KAPRODI MP</w:t>
                      </w:r>
                    </w:p>
                    <w:p>
                      <w:pPr>
                        <w:jc w:val="center"/>
                        <w:rPr>
                          <w:rFonts w:ascii="Times New Roman" w:hAnsi="Times New Roman"/>
                          <w:sz w:val="20"/>
                          <w:szCs w:val="20"/>
                        </w:rPr>
                      </w:pPr>
                      <w:r>
                        <w:rPr>
                          <w:rFonts w:ascii="Times New Roman" w:hAnsi="Times New Roman"/>
                          <w:sz w:val="20"/>
                          <w:szCs w:val="20"/>
                        </w:rPr>
                        <w:t>Andreas Pujianto, S.St.Pi, M.T</w:t>
                      </w:r>
                    </w:p>
                  </w:txbxContent>
                </v:textbox>
              </v:rect>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1474470</wp:posOffset>
                </wp:positionH>
                <wp:positionV relativeFrom="paragraph">
                  <wp:posOffset>17780</wp:posOffset>
                </wp:positionV>
                <wp:extent cx="1771650" cy="456565"/>
                <wp:effectExtent l="9525" t="6350" r="9525" b="13335"/>
                <wp:wrapNone/>
                <wp:docPr id="27" name="Rectangle 27"/>
                <wp:cNvGraphicFramePr/>
                <a:graphic xmlns:a="http://schemas.openxmlformats.org/drawingml/2006/main">
                  <a:graphicData uri="http://schemas.microsoft.com/office/word/2010/wordprocessingShape">
                    <wps:wsp>
                      <wps:cNvSpPr>
                        <a:spLocks noChangeArrowheads="1"/>
                      </wps:cNvSpPr>
                      <wps:spPr bwMode="auto">
                        <a:xfrm>
                          <a:off x="0" y="0"/>
                          <a:ext cx="1771650" cy="456565"/>
                        </a:xfrm>
                        <a:prstGeom prst="rect">
                          <a:avLst/>
                        </a:prstGeom>
                        <a:solidFill>
                          <a:srgbClr val="FFFFFF"/>
                        </a:solidFill>
                        <a:ln w="9525">
                          <a:solidFill>
                            <a:srgbClr val="000000"/>
                          </a:solidFill>
                          <a:miter lim="800000"/>
                        </a:ln>
                      </wps:spPr>
                      <wps:txbx>
                        <w:txbxContent>
                          <w:p>
                            <w:pPr>
                              <w:ind w:left="-180" w:right="-195" w:firstLine="90"/>
                              <w:jc w:val="center"/>
                              <w:rPr>
                                <w:rFonts w:ascii="Times New Roman" w:hAnsi="Times New Roman"/>
                                <w:sz w:val="20"/>
                                <w:szCs w:val="20"/>
                              </w:rPr>
                            </w:pPr>
                            <w:r>
                              <w:rPr>
                                <w:rFonts w:ascii="Times New Roman" w:hAnsi="Times New Roman"/>
                                <w:sz w:val="20"/>
                                <w:szCs w:val="20"/>
                              </w:rPr>
                              <w:t>Koordinator TEFA</w:t>
                            </w:r>
                          </w:p>
                          <w:p>
                            <w:pPr>
                              <w:ind w:left="-180" w:right="-195" w:firstLine="90"/>
                              <w:jc w:val="center"/>
                              <w:rPr>
                                <w:rFonts w:ascii="Times New Roman" w:hAnsi="Times New Roman"/>
                                <w:sz w:val="20"/>
                                <w:szCs w:val="20"/>
                              </w:rPr>
                            </w:pPr>
                            <w:r>
                              <w:rPr>
                                <w:rFonts w:ascii="Times New Roman" w:hAnsi="Times New Roman"/>
                                <w:sz w:val="20"/>
                                <w:szCs w:val="20"/>
                              </w:rPr>
                              <w:t>Misbah Sururi, S.Pi., M.Si</w:t>
                            </w:r>
                          </w:p>
                        </w:txbxContent>
                      </wps:txbx>
                      <wps:bodyPr rot="0" vert="horz" wrap="square" lIns="91440" tIns="45720" rIns="91440" bIns="45720" anchor="t" anchorCtr="0" upright="1">
                        <a:noAutofit/>
                      </wps:bodyPr>
                    </wps:wsp>
                  </a:graphicData>
                </a:graphic>
              </wp:anchor>
            </w:drawing>
          </mc:Choice>
          <mc:Fallback>
            <w:pict>
              <v:rect id="Rectangle 27" o:spid="_x0000_s1026" o:spt="1" style="position:absolute;left:0pt;margin-left:116.1pt;margin-top:1.4pt;height:35.95pt;width:139.5pt;z-index:251660288;mso-width-relative:page;mso-height-relative:page;" fillcolor="#FFFFFF" filled="t" stroked="t" coordsize="21600,21600" o:gfxdata="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cA0xrWAAAACAEAAA8AAAAAAAAAAQAgAAAAIgAAAGRycy9kb3ducmV2LnhtbFBLAQIU&#10;ABQAAAAIAIdO4kDRXbh0LgIAAH8EAAAOAAAAAAAAAAEAIAAAACUBAABkcnMvZTJvRG9jLnhtbFBL&#10;BQYAAAAABgAGAFkBAADFBQAAAAA=&#10;">
                <v:fill on="t" focussize="0,0"/>
                <v:stroke color="#000000" miterlimit="8" joinstyle="miter"/>
                <v:imagedata o:title=""/>
                <o:lock v:ext="edit" aspectratio="f"/>
                <v:textbox>
                  <w:txbxContent>
                    <w:p>
                      <w:pPr>
                        <w:ind w:left="-180" w:right="-195" w:firstLine="90"/>
                        <w:jc w:val="center"/>
                        <w:rPr>
                          <w:rFonts w:ascii="Times New Roman" w:hAnsi="Times New Roman"/>
                          <w:sz w:val="20"/>
                          <w:szCs w:val="20"/>
                        </w:rPr>
                      </w:pPr>
                      <w:r>
                        <w:rPr>
                          <w:rFonts w:ascii="Times New Roman" w:hAnsi="Times New Roman"/>
                          <w:sz w:val="20"/>
                          <w:szCs w:val="20"/>
                        </w:rPr>
                        <w:t>Koordinator TEFA</w:t>
                      </w:r>
                    </w:p>
                    <w:p>
                      <w:pPr>
                        <w:ind w:left="-180" w:right="-195" w:firstLine="90"/>
                        <w:jc w:val="center"/>
                        <w:rPr>
                          <w:rFonts w:ascii="Times New Roman" w:hAnsi="Times New Roman"/>
                          <w:sz w:val="20"/>
                          <w:szCs w:val="20"/>
                        </w:rPr>
                      </w:pPr>
                      <w:r>
                        <w:rPr>
                          <w:rFonts w:ascii="Times New Roman" w:hAnsi="Times New Roman"/>
                          <w:sz w:val="20"/>
                          <w:szCs w:val="20"/>
                        </w:rPr>
                        <w:t>Misbah Sururi, S.Pi., M.Si</w:t>
                      </w:r>
                    </w:p>
                  </w:txbxContent>
                </v:textbox>
              </v:rect>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80768" behindDoc="0" locked="0" layoutInCell="1" allowOverlap="1">
                <wp:simplePos x="0" y="0"/>
                <wp:positionH relativeFrom="column">
                  <wp:posOffset>3246120</wp:posOffset>
                </wp:positionH>
                <wp:positionV relativeFrom="paragraph">
                  <wp:posOffset>145415</wp:posOffset>
                </wp:positionV>
                <wp:extent cx="600075" cy="0"/>
                <wp:effectExtent l="9525" t="10160" r="9525" b="8890"/>
                <wp:wrapNone/>
                <wp:docPr id="25" name="Straight Arrow Connector 25"/>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margin-left:255.6pt;margin-top:11.45pt;height:0pt;width:47.25pt;z-index:251680768;mso-width-relative:page;mso-height-relative:page;" filled="f" stroked="t" coordsize="21600,21600" o:gfxdata="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spYS&#10;1wAAAAkBAAAPAAAAAAAAAAEAIAAAACIAAABkcnMvZG93bnJldi54bWxQSwECFAAUAAAACACHTuJA&#10;nnQ5yekBAADpAwAADgAAAAAAAAABACAAAAAmAQAAZHJzL2Uyb0RvYy54bWxQSwUGAAAAAAYABgBZ&#10;AQAAgQUAAAAA&#10;">
                <v:fill on="f" focussize="0,0"/>
                <v:stroke weight="1pt" color="#000000" joinstyle="round" dashstyle="dash"/>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73600" behindDoc="0" locked="0" layoutInCell="1" allowOverlap="1">
                <wp:simplePos x="0" y="0"/>
                <wp:positionH relativeFrom="column">
                  <wp:posOffset>702310</wp:posOffset>
                </wp:positionH>
                <wp:positionV relativeFrom="paragraph">
                  <wp:posOffset>212090</wp:posOffset>
                </wp:positionV>
                <wp:extent cx="3289300" cy="12700"/>
                <wp:effectExtent l="0" t="0" r="25400" b="25400"/>
                <wp:wrapNone/>
                <wp:docPr id="20" name="Straight Arrow Connector 20"/>
                <wp:cNvGraphicFramePr/>
                <a:graphic xmlns:a="http://schemas.openxmlformats.org/drawingml/2006/main">
                  <a:graphicData uri="http://schemas.microsoft.com/office/word/2010/wordprocessingShape">
                    <wps:wsp>
                      <wps:cNvCnPr>
                        <a:cxnSpLocks noChangeShapeType="1"/>
                      </wps:cNvCnPr>
                      <wps:spPr bwMode="auto">
                        <a:xfrm flipH="1">
                          <a:off x="0" y="0"/>
                          <a:ext cx="3289300" cy="127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x;margin-left:55.3pt;margin-top:16.7pt;height:1pt;width:259pt;z-index:251673600;mso-width-relative:page;mso-height-relative:page;" filled="f" stroked="t" coordsize="21600,21600" o:gfxdata="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UEWzWAAAA&#10;CQEAAA8AAAAAAAAAAQAgAAAAIgAAAGRycy9kb3ducmV2LnhtbFBLAQIUABQAAAAIAIdO4kD8aQN+&#10;5gEAANEDAAAOAAAAAAAAAAEAIAAAACUBAABkcnMvZTJvRG9jLnhtbFBLBQYAAAAABgAGAFkBAAB9&#10;BQAAAAA=&#10;">
                <v:fill on="f" focussize="0,0"/>
                <v:stroke color="#000000" joinstyle="round"/>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79744" behindDoc="0" locked="0" layoutInCell="1" allowOverlap="1">
                <wp:simplePos x="0" y="0"/>
                <wp:positionH relativeFrom="column">
                  <wp:posOffset>4949190</wp:posOffset>
                </wp:positionH>
                <wp:positionV relativeFrom="paragraph">
                  <wp:posOffset>34290</wp:posOffset>
                </wp:positionV>
                <wp:extent cx="35560" cy="1670685"/>
                <wp:effectExtent l="0" t="0" r="22225" b="24765"/>
                <wp:wrapNone/>
                <wp:docPr id="24" name="Straight Arrow Connector 24"/>
                <wp:cNvGraphicFramePr/>
                <a:graphic xmlns:a="http://schemas.openxmlformats.org/drawingml/2006/main">
                  <a:graphicData uri="http://schemas.microsoft.com/office/word/2010/wordprocessingShape">
                    <wps:wsp>
                      <wps:cNvCnPr>
                        <a:cxnSpLocks noChangeShapeType="1"/>
                      </wps:cNvCnPr>
                      <wps:spPr bwMode="auto">
                        <a:xfrm flipH="1">
                          <a:off x="0" y="0"/>
                          <a:ext cx="35410" cy="1670918"/>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flip:x;margin-left:389.7pt;margin-top:2.7pt;height:131.55pt;width:2.8pt;z-index:251679744;mso-width-relative:page;mso-height-relative:page;" filled="f" stroked="t" coordsize="21600,21600" o:gfxdata="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1r252wAAAAkBAAAPAAAAAAAAAAEAIAAAACIAAABkcnMvZG93bnJldi54&#10;bWxQSwECFAAUAAAACACHTuJArLwD//cBAAD4AwAADgAAAAAAAAABACAAAAAqAQAAZHJzL2Uyb0Rv&#10;Yy54bWxQSwUGAAAAAAYABgBZAQAAkwUAAAAA&#10;">
                <v:fill on="f" focussize="0,0"/>
                <v:stroke weight="1pt" color="#000000" joinstyle="round" dashstyle="dash"/>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70528" behindDoc="0" locked="0" layoutInCell="1" allowOverlap="1">
                <wp:simplePos x="0" y="0"/>
                <wp:positionH relativeFrom="column">
                  <wp:posOffset>702945</wp:posOffset>
                </wp:positionH>
                <wp:positionV relativeFrom="paragraph">
                  <wp:posOffset>226060</wp:posOffset>
                </wp:positionV>
                <wp:extent cx="635" cy="172085"/>
                <wp:effectExtent l="57150" t="5080" r="56515" b="22860"/>
                <wp:wrapNone/>
                <wp:docPr id="23" name="Straight Arrow Connector 23"/>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55.35pt;margin-top:17.8pt;height:13.55pt;width:0.05pt;z-index:251670528;mso-width-relative:page;mso-height-relative:page;" filled="f" stroked="t" coordsize="21600,21600" o:gfxdata="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2Qy/2AAAAAkBAAAPAAAAAAAAAAEAIAAAACIAAABkcnMvZG93bnJldi54bWxQ&#10;SwECFAAUAAAACACHTuJAIdIZV/cBAADyAwAADgAAAAAAAAABACAAAAAn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69504" behindDoc="0" locked="0" layoutInCell="1" allowOverlap="1">
                <wp:simplePos x="0" y="0"/>
                <wp:positionH relativeFrom="column">
                  <wp:posOffset>3988435</wp:posOffset>
                </wp:positionH>
                <wp:positionV relativeFrom="paragraph">
                  <wp:posOffset>215900</wp:posOffset>
                </wp:positionV>
                <wp:extent cx="635" cy="182245"/>
                <wp:effectExtent l="56515" t="13970" r="57150" b="22860"/>
                <wp:wrapNone/>
                <wp:docPr id="22" name="Straight Arrow Connector 22"/>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14.05pt;margin-top:17pt;height:14.35pt;width:0.05pt;z-index:251669504;mso-width-relative:page;mso-height-relative:page;" filled="f" stroked="t" coordsize="21600,21600" o:gfxdata="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qXFR2AAAAAkBAAAPAAAAAAAAAAEAIAAAACIAAABkcnMvZG93bnJldi54bWxQ&#10;SwECFAAUAAAACACHTuJAIJDJnfcBAADyAwAADgAAAAAAAAABACAAAAAn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68480" behindDoc="0" locked="0" layoutInCell="1" allowOverlap="1">
                <wp:simplePos x="0" y="0"/>
                <wp:positionH relativeFrom="column">
                  <wp:posOffset>2390140</wp:posOffset>
                </wp:positionH>
                <wp:positionV relativeFrom="paragraph">
                  <wp:posOffset>36195</wp:posOffset>
                </wp:positionV>
                <wp:extent cx="0" cy="361950"/>
                <wp:effectExtent l="58420" t="5715" r="55880" b="22860"/>
                <wp:wrapNone/>
                <wp:docPr id="21" name="Straight Arrow Connector 21"/>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8.2pt;margin-top:2.85pt;height:28.5pt;width:0pt;z-index:251668480;mso-width-relative:page;mso-height-relative:page;" filled="f" stroked="t" coordsize="21600,21600" o:gfxdata="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6KcQtcAAAAIAQAADwAAAAAAAAABACAAAAAiAAAAZHJzL2Rvd25yZXYueG1sUEsBAhQA&#10;FAAAAAgAh07iQJ061HvzAQAA8AMAAA4AAAAAAAAAAQAgAAAAJgEAAGRycy9lMm9Eb2MueG1sUEsF&#10;BgAAAAAGAAYAWQEAAIsFAAAAAA==&#10;">
                <v:fill on="f" focussize="0,0"/>
                <v:stroke color="#000000" joinstyle="round" endarrow="block"/>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1905</wp:posOffset>
                </wp:positionV>
                <wp:extent cx="1466850" cy="695325"/>
                <wp:effectExtent l="9525" t="9525" r="9525" b="9525"/>
                <wp:wrapNone/>
                <wp:docPr id="19" name="Rectangle 19"/>
                <wp:cNvGraphicFramePr/>
                <a:graphic xmlns:a="http://schemas.openxmlformats.org/drawingml/2006/main">
                  <a:graphicData uri="http://schemas.microsoft.com/office/word/2010/wordprocessingShape">
                    <wps:wsp>
                      <wps:cNvSpPr>
                        <a:spLocks noChangeArrowheads="1"/>
                      </wps:cNvSpPr>
                      <wps:spPr bwMode="auto">
                        <a:xfrm>
                          <a:off x="0" y="0"/>
                          <a:ext cx="1466850" cy="695325"/>
                        </a:xfrm>
                        <a:prstGeom prst="rect">
                          <a:avLst/>
                        </a:prstGeom>
                        <a:solidFill>
                          <a:srgbClr val="FFFFFF"/>
                        </a:solidFill>
                        <a:ln w="9525">
                          <a:solidFill>
                            <a:srgbClr val="000000"/>
                          </a:solidFill>
                          <a:miter lim="800000"/>
                        </a:ln>
                      </wps:spPr>
                      <wps:txbx>
                        <w:txbxContent>
                          <w:p>
                            <w:pPr>
                              <w:ind w:right="-60"/>
                              <w:jc w:val="center"/>
                              <w:rPr>
                                <w:rFonts w:ascii="Times New Roman" w:hAnsi="Times New Roman"/>
                                <w:sz w:val="20"/>
                                <w:szCs w:val="20"/>
                              </w:rPr>
                            </w:pPr>
                            <w:r>
                              <w:rPr>
                                <w:rFonts w:ascii="Times New Roman" w:hAnsi="Times New Roman"/>
                                <w:sz w:val="20"/>
                                <w:szCs w:val="20"/>
                              </w:rPr>
                              <w:t>Penanggung jawab Penjaminan Mutu/ Quality Control (QC)</w:t>
                            </w:r>
                          </w:p>
                          <w:p>
                            <w:pPr>
                              <w:ind w:right="-60"/>
                              <w:jc w:val="center"/>
                              <w:rPr>
                                <w:rFonts w:ascii="Times New Roman" w:hAnsi="Times New Roman"/>
                                <w:sz w:val="20"/>
                                <w:szCs w:val="20"/>
                              </w:rPr>
                            </w:pPr>
                            <w:r>
                              <w:rPr>
                                <w:rFonts w:ascii="Times New Roman" w:hAnsi="Times New Roman"/>
                                <w:sz w:val="20"/>
                                <w:szCs w:val="20"/>
                              </w:rPr>
                              <w:t>Nurul Huda, M.T</w:t>
                            </w: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0.6pt;margin-top:0.15pt;height:54.75pt;width:115.5pt;z-index:251664384;mso-width-relative:page;mso-height-relative:page;" fillcolor="#FFFFFF" filled="t" stroked="t" coordsize="21600,21600" o:gfxdata="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tWAINIAAAAGAQAADwAAAAAAAAABACAAAAAiAAAAZHJzL2Rvd25yZXYueG1sUEsBAhQAFAAAAAgA&#10;h07iQDAkPN4rAgAAfwQAAA4AAAAAAAAAAQAgAAAAIQEAAGRycy9lMm9Eb2MueG1sUEsFBgAAAAAG&#10;AAYAWQEAAL4FAAAAAA==&#10;">
                <v:fill on="t" focussize="0,0"/>
                <v:stroke color="#000000" miterlimit="8" joinstyle="miter"/>
                <v:imagedata o:title=""/>
                <o:lock v:ext="edit" aspectratio="f"/>
                <v:textbox>
                  <w:txbxContent>
                    <w:p>
                      <w:pPr>
                        <w:ind w:right="-60"/>
                        <w:jc w:val="center"/>
                        <w:rPr>
                          <w:rFonts w:ascii="Times New Roman" w:hAnsi="Times New Roman"/>
                          <w:sz w:val="20"/>
                          <w:szCs w:val="20"/>
                        </w:rPr>
                      </w:pPr>
                      <w:r>
                        <w:rPr>
                          <w:rFonts w:ascii="Times New Roman" w:hAnsi="Times New Roman"/>
                          <w:sz w:val="20"/>
                          <w:szCs w:val="20"/>
                        </w:rPr>
                        <w:t>Penanggung jawab Penjaminan Mutu/ Quality Control (QC)</w:t>
                      </w:r>
                    </w:p>
                    <w:p>
                      <w:pPr>
                        <w:ind w:right="-60"/>
                        <w:jc w:val="center"/>
                        <w:rPr>
                          <w:rFonts w:ascii="Times New Roman" w:hAnsi="Times New Roman"/>
                          <w:sz w:val="20"/>
                          <w:szCs w:val="20"/>
                        </w:rPr>
                      </w:pPr>
                      <w:r>
                        <w:rPr>
                          <w:rFonts w:ascii="Times New Roman" w:hAnsi="Times New Roman"/>
                          <w:sz w:val="20"/>
                          <w:szCs w:val="20"/>
                        </w:rPr>
                        <w:t>Nurul Huda, M.T</w:t>
                      </w:r>
                    </w:p>
                  </w:txbxContent>
                </v:textbox>
              </v:rect>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66432" behindDoc="0" locked="0" layoutInCell="1" allowOverlap="1">
                <wp:simplePos x="0" y="0"/>
                <wp:positionH relativeFrom="column">
                  <wp:posOffset>1703070</wp:posOffset>
                </wp:positionH>
                <wp:positionV relativeFrom="paragraph">
                  <wp:posOffset>1905</wp:posOffset>
                </wp:positionV>
                <wp:extent cx="1381125" cy="695325"/>
                <wp:effectExtent l="9525" t="9525" r="9525" b="9525"/>
                <wp:wrapNone/>
                <wp:docPr id="18" name="Rectangle 18"/>
                <wp:cNvGraphicFramePr/>
                <a:graphic xmlns:a="http://schemas.openxmlformats.org/drawingml/2006/main">
                  <a:graphicData uri="http://schemas.microsoft.com/office/word/2010/wordprocessingShape">
                    <wps:wsp>
                      <wps:cNvSpPr>
                        <a:spLocks noChangeArrowheads="1"/>
                      </wps:cNvSpPr>
                      <wps:spPr bwMode="auto">
                        <a:xfrm>
                          <a:off x="0" y="0"/>
                          <a:ext cx="1381125" cy="695325"/>
                        </a:xfrm>
                        <a:prstGeom prst="rect">
                          <a:avLst/>
                        </a:prstGeom>
                        <a:solidFill>
                          <a:srgbClr val="FFFFFF"/>
                        </a:solidFill>
                        <a:ln w="9525">
                          <a:solidFill>
                            <a:srgbClr val="000000"/>
                          </a:solidFill>
                          <a:miter lim="800000"/>
                        </a:ln>
                      </wps:spPr>
                      <wps:txbx>
                        <w:txbxContent>
                          <w:p>
                            <w:pPr>
                              <w:jc w:val="center"/>
                              <w:rPr>
                                <w:rFonts w:ascii="Times New Roman" w:hAnsi="Times New Roman"/>
                                <w:sz w:val="20"/>
                                <w:szCs w:val="20"/>
                              </w:rPr>
                            </w:pPr>
                            <w:r>
                              <w:rPr>
                                <w:rFonts w:ascii="Times New Roman" w:hAnsi="Times New Roman"/>
                                <w:sz w:val="20"/>
                                <w:szCs w:val="20"/>
                              </w:rPr>
                              <w:t>Penanggung jawab Unit TEFA</w:t>
                            </w:r>
                          </w:p>
                          <w:p>
                            <w:pPr>
                              <w:jc w:val="center"/>
                              <w:rPr>
                                <w:rFonts w:ascii="Times New Roman" w:hAnsi="Times New Roman"/>
                                <w:sz w:val="20"/>
                                <w:szCs w:val="20"/>
                              </w:rPr>
                            </w:pPr>
                            <w:r>
                              <w:rPr>
                                <w:rFonts w:ascii="Times New Roman" w:hAnsi="Times New Roman"/>
                                <w:sz w:val="20"/>
                                <w:szCs w:val="20"/>
                              </w:rPr>
                              <w:t>Rohyadi, S.Tr.Pi</w:t>
                            </w: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134.1pt;margin-top:0.15pt;height:54.75pt;width:108.75pt;z-index:251666432;mso-width-relative:page;mso-height-relative:page;" fillcolor="#FFFFFF" filled="t" stroked="t" coordsize="21600,21600" o:gfxdata="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g0Mb9cAAAAIAQAADwAAAAAAAAABACAAAAAiAAAAZHJzL2Rvd25yZXYueG1sUEsBAhQAFAAA&#10;AAgAh07iQECBvsMpAgAAfwQAAA4AAAAAAAAAAQAgAAAAJgEAAGRycy9lMm9Eb2MueG1sUEsFBgAA&#10;AAAGAAYAWQEAAMEFAAAAAA==&#10;">
                <v:fill on="t" focussize="0,0"/>
                <v:stroke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Penanggung jawab Unit TEFA</w:t>
                      </w:r>
                    </w:p>
                    <w:p>
                      <w:pPr>
                        <w:jc w:val="center"/>
                        <w:rPr>
                          <w:rFonts w:ascii="Times New Roman" w:hAnsi="Times New Roman"/>
                          <w:sz w:val="20"/>
                          <w:szCs w:val="20"/>
                        </w:rPr>
                      </w:pPr>
                      <w:r>
                        <w:rPr>
                          <w:rFonts w:ascii="Times New Roman" w:hAnsi="Times New Roman"/>
                          <w:sz w:val="20"/>
                          <w:szCs w:val="20"/>
                        </w:rPr>
                        <w:t>Rohyadi, S.Tr.Pi</w:t>
                      </w:r>
                    </w:p>
                  </w:txbxContent>
                </v:textbox>
              </v:rect>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3293745</wp:posOffset>
                </wp:positionH>
                <wp:positionV relativeFrom="paragraph">
                  <wp:posOffset>1905</wp:posOffset>
                </wp:positionV>
                <wp:extent cx="1571625" cy="695325"/>
                <wp:effectExtent l="9525" t="9525" r="9525" b="9525"/>
                <wp:wrapNone/>
                <wp:docPr id="17" name="Rectangle 17"/>
                <wp:cNvGraphicFramePr/>
                <a:graphic xmlns:a="http://schemas.openxmlformats.org/drawingml/2006/main">
                  <a:graphicData uri="http://schemas.microsoft.com/office/word/2010/wordprocessingShape">
                    <wps:wsp>
                      <wps:cNvSpPr>
                        <a:spLocks noChangeArrowheads="1"/>
                      </wps:cNvSpPr>
                      <wps:spPr bwMode="auto">
                        <a:xfrm>
                          <a:off x="0" y="0"/>
                          <a:ext cx="1571625" cy="695325"/>
                        </a:xfrm>
                        <a:prstGeom prst="rect">
                          <a:avLst/>
                        </a:prstGeom>
                        <a:solidFill>
                          <a:srgbClr val="FFFFFF"/>
                        </a:solidFill>
                        <a:ln w="9525">
                          <a:solidFill>
                            <a:srgbClr val="000000"/>
                          </a:solidFill>
                          <a:miter lim="800000"/>
                        </a:ln>
                      </wps:spPr>
                      <wps:txbx>
                        <w:txbxContent>
                          <w:p>
                            <w:pPr>
                              <w:jc w:val="center"/>
                              <w:rPr>
                                <w:rFonts w:ascii="Times New Roman" w:hAnsi="Times New Roman"/>
                                <w:sz w:val="20"/>
                                <w:szCs w:val="20"/>
                              </w:rPr>
                            </w:pPr>
                            <w:r>
                              <w:rPr>
                                <w:rFonts w:ascii="Times New Roman" w:hAnsi="Times New Roman"/>
                                <w:sz w:val="20"/>
                                <w:szCs w:val="20"/>
                              </w:rPr>
                              <w:t>Penanggung Jawab Kerjasama dan Pemasaran</w:t>
                            </w:r>
                          </w:p>
                          <w:p>
                            <w:pPr>
                              <w:ind w:left="-90" w:right="-165" w:firstLine="90"/>
                              <w:jc w:val="center"/>
                              <w:rPr>
                                <w:rFonts w:ascii="Times New Roman" w:hAnsi="Times New Roman"/>
                                <w:sz w:val="20"/>
                                <w:szCs w:val="20"/>
                              </w:rPr>
                            </w:pPr>
                            <w:r>
                              <w:rPr>
                                <w:rFonts w:ascii="Times New Roman" w:hAnsi="Times New Roman"/>
                                <w:sz w:val="20"/>
                                <w:szCs w:val="20"/>
                              </w:rPr>
                              <w:t>Ahmad Nurfauzi, A.Pi., MT</w:t>
                            </w: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59.35pt;margin-top:0.15pt;height:54.75pt;width:123.75pt;z-index:251665408;mso-width-relative:page;mso-height-relative:page;" fillcolor="#FFFFFF" filled="t" stroked="t" coordsize="21600,21600" o:gfxdata="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Thal9cAAAAIAQAADwAAAAAAAAABACAAAAAiAAAAZHJzL2Rvd25yZXYueG1sUEsBAhQAFAAA&#10;AAgAh07iQNN6WvApAgAAfwQAAA4AAAAAAAAAAQAgAAAAJgEAAGRycy9lMm9Eb2MueG1sUEsFBgAA&#10;AAAGAAYAWQEAAMEFAAAAAA==&#10;">
                <v:fill on="t" focussize="0,0"/>
                <v:stroke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Penanggung Jawab Kerjasama dan Pemasaran</w:t>
                      </w:r>
                    </w:p>
                    <w:p>
                      <w:pPr>
                        <w:ind w:left="-90" w:right="-165" w:firstLine="90"/>
                        <w:jc w:val="center"/>
                        <w:rPr>
                          <w:rFonts w:ascii="Times New Roman" w:hAnsi="Times New Roman"/>
                          <w:sz w:val="20"/>
                          <w:szCs w:val="20"/>
                        </w:rPr>
                      </w:pPr>
                      <w:r>
                        <w:rPr>
                          <w:rFonts w:ascii="Times New Roman" w:hAnsi="Times New Roman"/>
                          <w:sz w:val="20"/>
                          <w:szCs w:val="20"/>
                        </w:rPr>
                        <w:t>Ahmad Nurfauzi, A.Pi., MT</w:t>
                      </w:r>
                    </w:p>
                  </w:txbxContent>
                </v:textbox>
              </v:rect>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75648" behindDoc="0" locked="0" layoutInCell="1" allowOverlap="1">
                <wp:simplePos x="0" y="0"/>
                <wp:positionH relativeFrom="column">
                  <wp:posOffset>2241550</wp:posOffset>
                </wp:positionH>
                <wp:positionV relativeFrom="paragraph">
                  <wp:posOffset>31115</wp:posOffset>
                </wp:positionV>
                <wp:extent cx="0" cy="262890"/>
                <wp:effectExtent l="0" t="0" r="19050" b="22860"/>
                <wp:wrapNone/>
                <wp:docPr id="14" name="Straight Arrow Connector 14"/>
                <wp:cNvGraphicFramePr/>
                <a:graphic xmlns:a="http://schemas.openxmlformats.org/drawingml/2006/main">
                  <a:graphicData uri="http://schemas.microsoft.com/office/word/2010/wordprocessingShape">
                    <wps:wsp>
                      <wps:cNvCnPr>
                        <a:cxnSpLocks noChangeShapeType="1"/>
                      </wps:cNvCnPr>
                      <wps:spPr bwMode="auto">
                        <a:xfrm flipV="1">
                          <a:off x="0" y="0"/>
                          <a:ext cx="0" cy="263136"/>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flip:y;margin-left:176.5pt;margin-top:2.45pt;height:20.7pt;width:0pt;z-index:251675648;mso-width-relative:page;mso-height-relative:page;" filled="f" stroked="t" coordsize="21600,21600" o:gfxdata="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8SkZ1wAAAAgBAAAPAAAAAAAAAAEAIAAAACIAAABkcnMvZG93bnJldi54bWxQSwECFAAUAAAA&#10;CACHTuJAc+jPK+8BAADzAwAADgAAAAAAAAABACAAAAAmAQAAZHJzL2Uyb0RvYy54bWxQSwUGAAAA&#10;AAYABgBZAQAAhwUAAAAA&#10;">
                <v:fill on="f" focussize="0,0"/>
                <v:stroke weight="1pt" color="#000000" joinstyle="round" dashstyle="dash"/>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72576" behindDoc="0" locked="0" layoutInCell="1" allowOverlap="1">
                <wp:simplePos x="0" y="0"/>
                <wp:positionH relativeFrom="column">
                  <wp:posOffset>2386330</wp:posOffset>
                </wp:positionH>
                <wp:positionV relativeFrom="paragraph">
                  <wp:posOffset>37465</wp:posOffset>
                </wp:positionV>
                <wp:extent cx="1270" cy="285750"/>
                <wp:effectExtent l="76200" t="0" r="74930" b="57150"/>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flipH="1">
                          <a:off x="0" y="0"/>
                          <a:ext cx="1270" cy="2857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87.9pt;margin-top:2.95pt;height:22.5pt;width:0.1pt;z-index:251672576;mso-width-relative:page;mso-height-relative:page;" filled="f" stroked="t" coordsize="21600,21600" o:gfxdata="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81wn9gAAAAIAQAADwAAAAAAAAABACAAAAAiAAAAZHJzL2Rvd25y&#10;ZXYueG1sUEsBAhQAFAAAAAgAh07iQEqlvHj+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74624" behindDoc="0" locked="0" layoutInCell="1" allowOverlap="1">
                <wp:simplePos x="0" y="0"/>
                <wp:positionH relativeFrom="column">
                  <wp:posOffset>3578225</wp:posOffset>
                </wp:positionH>
                <wp:positionV relativeFrom="paragraph">
                  <wp:posOffset>40640</wp:posOffset>
                </wp:positionV>
                <wp:extent cx="635" cy="285750"/>
                <wp:effectExtent l="8255" t="9525" r="10160" b="9525"/>
                <wp:wrapNone/>
                <wp:docPr id="16" name="Straight Arrow Connector 16"/>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margin-left:281.75pt;margin-top:3.2pt;height:22.5pt;width:0.05pt;z-index:251674624;mso-width-relative:page;mso-height-relative:page;" filled="f" stroked="t" coordsize="21600,21600" o:gfxdata="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28PG1QAAAAgBAAAPAAAAAAAAAAEAIAAAACIAAABkcnMvZG93bnJldi54bWxQSwECFAAUAAAACACH&#10;TuJA5lfdxe4BAADrAwAADgAAAAAAAAABACAAAAAkAQAAZHJzL2Uyb0RvYy54bWxQSwUGAAAAAAYA&#10;BgBZAQAAhAUAAAAA&#10;">
                <v:fill on="f" focussize="0,0"/>
                <v:stroke weight="1pt" color="#000000" joinstyle="round" dashstyle="dash"/>
                <v:imagedata o:title=""/>
                <o:lock v:ext="edit" aspectratio="f"/>
              </v:shape>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76672" behindDoc="0" locked="0" layoutInCell="1" allowOverlap="1">
                <wp:simplePos x="0" y="0"/>
                <wp:positionH relativeFrom="column">
                  <wp:posOffset>1132840</wp:posOffset>
                </wp:positionH>
                <wp:positionV relativeFrom="paragraph">
                  <wp:posOffset>40640</wp:posOffset>
                </wp:positionV>
                <wp:extent cx="0" cy="257175"/>
                <wp:effectExtent l="10795" t="9525" r="8255" b="9525"/>
                <wp:wrapNone/>
                <wp:docPr id="13" name="Straight Arrow Connector 13"/>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margin-left:89.2pt;margin-top:3.2pt;height:20.25pt;width:0pt;z-index:251676672;mso-width-relative:page;mso-height-relative:page;" filled="f" stroked="t" coordsize="21600,21600" o:gfxdata="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vZAfvV&#10;AAAACAEAAA8AAAAAAAAAAQAgAAAAIgAAAGRycy9kb3ducmV2LnhtbFBLAQIUABQAAAAIAIdO4kCq&#10;9Blx6gEAAOkDAAAOAAAAAAAAAAEAIAAAACQBAABkcnMvZTJvRG9jLnhtbFBLBQYAAAAABgAGAFkB&#10;AACABQAAAAA=&#10;">
                <v:fill on="f" focussize="0,0"/>
                <v:stroke weight="1pt" color="#000000" joinstyle="round" dashstyle="dash"/>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1699260</wp:posOffset>
                </wp:positionH>
                <wp:positionV relativeFrom="paragraph">
                  <wp:posOffset>118110</wp:posOffset>
                </wp:positionV>
                <wp:extent cx="1543050" cy="443230"/>
                <wp:effectExtent l="0" t="0" r="19050" b="13970"/>
                <wp:wrapNone/>
                <wp:docPr id="11" name="Rectangle 11"/>
                <wp:cNvGraphicFramePr/>
                <a:graphic xmlns:a="http://schemas.openxmlformats.org/drawingml/2006/main">
                  <a:graphicData uri="http://schemas.microsoft.com/office/word/2010/wordprocessingShape">
                    <wps:wsp>
                      <wps:cNvSpPr>
                        <a:spLocks noChangeArrowheads="1"/>
                      </wps:cNvSpPr>
                      <wps:spPr bwMode="auto">
                        <a:xfrm>
                          <a:off x="0" y="0"/>
                          <a:ext cx="1543050" cy="443230"/>
                        </a:xfrm>
                        <a:prstGeom prst="rect">
                          <a:avLst/>
                        </a:prstGeom>
                        <a:solidFill>
                          <a:srgbClr val="FFFFFF"/>
                        </a:solidFill>
                        <a:ln w="9525">
                          <a:solidFill>
                            <a:srgbClr val="000000"/>
                          </a:solidFill>
                          <a:miter lim="800000"/>
                        </a:ln>
                      </wps:spPr>
                      <wps:txbx>
                        <w:txbxContent>
                          <w:p>
                            <w:pPr>
                              <w:jc w:val="center"/>
                              <w:rPr>
                                <w:rFonts w:ascii="Times New Roman" w:hAnsi="Times New Roman"/>
                                <w:sz w:val="20"/>
                                <w:szCs w:val="20"/>
                              </w:rPr>
                            </w:pPr>
                            <w:r>
                              <w:rPr>
                                <w:rFonts w:ascii="Times New Roman" w:hAnsi="Times New Roman"/>
                                <w:sz w:val="20"/>
                                <w:szCs w:val="20"/>
                              </w:rPr>
                              <w:t>Pembimbing</w:t>
                            </w:r>
                          </w:p>
                          <w:p>
                            <w:pPr>
                              <w:jc w:val="center"/>
                              <w:rPr>
                                <w:rFonts w:ascii="Times New Roman" w:hAnsi="Times New Roman"/>
                                <w:sz w:val="20"/>
                                <w:szCs w:val="20"/>
                              </w:rPr>
                            </w:pPr>
                            <w:r>
                              <w:rPr>
                                <w:rFonts w:ascii="Times New Roman" w:hAnsi="Times New Roman"/>
                                <w:sz w:val="20"/>
                                <w:szCs w:val="20"/>
                              </w:rPr>
                              <w:t>Dosen dan Tendik MP</w:t>
                            </w:r>
                          </w:p>
                        </w:txbxContent>
                      </wps:txbx>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133.8pt;margin-top:9.3pt;height:34.9pt;width:121.5pt;z-index:251663360;mso-width-relative:page;mso-height-relative:page;" fillcolor="#FFFFFF" filled="t" stroked="t" coordsize="21600,21600" o:gfxdata="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OrwjNcAAAAJAQAADwAAAAAAAAABACAAAAAiAAAAZHJzL2Rvd25yZXYueG1sUEsB&#10;AhQAFAAAAAgAh07iQHiF/DQvAgAAfwQAAA4AAAAAAAAAAQAgAAAAJgEAAGRycy9lMm9Eb2MueG1s&#10;UEsFBgAAAAAGAAYAWQEAAMcFAAAAAA==&#10;">
                <v:fill on="t" focussize="0,0"/>
                <v:stroke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Pembimbing</w:t>
                      </w:r>
                    </w:p>
                    <w:p>
                      <w:pPr>
                        <w:jc w:val="center"/>
                        <w:rPr>
                          <w:rFonts w:ascii="Times New Roman" w:hAnsi="Times New Roman"/>
                          <w:sz w:val="20"/>
                          <w:szCs w:val="20"/>
                        </w:rPr>
                      </w:pPr>
                      <w:r>
                        <w:rPr>
                          <w:rFonts w:ascii="Times New Roman" w:hAnsi="Times New Roman"/>
                          <w:sz w:val="20"/>
                          <w:szCs w:val="20"/>
                        </w:rPr>
                        <w:t>Dosen dan Tendik MP</w:t>
                      </w:r>
                    </w:p>
                  </w:txbxContent>
                </v:textbox>
              </v:rect>
            </w:pict>
          </mc:Fallback>
        </mc:AlternateContent>
      </w:r>
      <w:r>
        <w:rPr>
          <w:rFonts w:ascii="Times New Roman" w:hAnsi="Times New Roman" w:eastAsia="Calibri"/>
          <w:b/>
          <w:bCs/>
          <w:color w:val="000000"/>
          <w:sz w:val="20"/>
          <w:szCs w:val="20"/>
        </w:rPr>
        <mc:AlternateContent>
          <mc:Choice Requires="wps">
            <w:drawing>
              <wp:anchor distT="0" distB="0" distL="114300" distR="114300" simplePos="0" relativeHeight="251677696" behindDoc="0" locked="0" layoutInCell="1" allowOverlap="1">
                <wp:simplePos x="0" y="0"/>
                <wp:positionH relativeFrom="column">
                  <wp:posOffset>1131570</wp:posOffset>
                </wp:positionH>
                <wp:positionV relativeFrom="paragraph">
                  <wp:posOffset>78740</wp:posOffset>
                </wp:positionV>
                <wp:extent cx="2495550" cy="0"/>
                <wp:effectExtent l="9525" t="9525" r="9525" b="9525"/>
                <wp:wrapNone/>
                <wp:docPr id="12" name="Straight Arrow Connector 12"/>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margin-left:89.1pt;margin-top:6.2pt;height:0pt;width:196.5pt;z-index:251677696;mso-width-relative:page;mso-height-relative:page;" filled="f" stroked="t" coordsize="21600,21600" o:gfxdata="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ODdr&#10;1gAAAAkBAAAPAAAAAAAAAAEAIAAAACIAAABkcnMvZG93bnJldi54bWxQSwECFAAUAAAACACHTuJA&#10;eFIARuoBAADqAwAADgAAAAAAAAABACAAAAAlAQAAZHJzL2Uyb0RvYy54bWxQSwUGAAAAAAYABgBZ&#10;AQAAgQUAAAAA&#10;">
                <v:fill on="f" focussize="0,0"/>
                <v:stroke weight="1pt" color="#000000" joinstyle="round" dashstyle="dash"/>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78720" behindDoc="0" locked="0" layoutInCell="1" allowOverlap="1">
                <wp:simplePos x="0" y="0"/>
                <wp:positionH relativeFrom="column">
                  <wp:posOffset>3287395</wp:posOffset>
                </wp:positionH>
                <wp:positionV relativeFrom="paragraph">
                  <wp:posOffset>171450</wp:posOffset>
                </wp:positionV>
                <wp:extent cx="1661795" cy="635"/>
                <wp:effectExtent l="0" t="0" r="14605" b="37465"/>
                <wp:wrapNone/>
                <wp:docPr id="10" name="Straight Arrow Connector 10"/>
                <wp:cNvGraphicFramePr/>
                <a:graphic xmlns:a="http://schemas.openxmlformats.org/drawingml/2006/main">
                  <a:graphicData uri="http://schemas.microsoft.com/office/word/2010/wordprocessingShape">
                    <wps:wsp>
                      <wps:cNvCnPr>
                        <a:cxnSpLocks noChangeShapeType="1"/>
                      </wps:cNvCnPr>
                      <wps:spPr bwMode="auto">
                        <a:xfrm>
                          <a:off x="0" y="0"/>
                          <a:ext cx="1661822" cy="868"/>
                        </a:xfrm>
                        <a:prstGeom prst="straightConnector1">
                          <a:avLst/>
                        </a:prstGeom>
                        <a:noFill/>
                        <a:ln w="12700">
                          <a:solidFill>
                            <a:srgbClr val="000000"/>
                          </a:solidFill>
                          <a:prstDash val="dash"/>
                          <a:round/>
                        </a:ln>
                        <a:effectLst/>
                      </wps:spPr>
                      <wps:bodyPr/>
                    </wps:wsp>
                  </a:graphicData>
                </a:graphic>
              </wp:anchor>
            </w:drawing>
          </mc:Choice>
          <mc:Fallback>
            <w:pict>
              <v:shape id="_x0000_s1026" o:spid="_x0000_s1026" o:spt="32" type="#_x0000_t32" style="position:absolute;left:0pt;margin-left:258.85pt;margin-top:13.5pt;height:0.05pt;width:130.85pt;z-index:251678720;mso-width-relative:page;mso-height-relative:page;" filled="f" stroked="t" coordsize="21600,21600" o:gfxdata="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qkOrDYAAAACQEAAA8AAAAAAAAAAQAgAAAAIgAAAGRycy9kb3ducmV2LnhtbFBLAQIUABQAAAAI&#10;AIdO4kB1KWaM7QEAAOwDAAAOAAAAAAAAAAEAIAAAACcBAABkcnMvZTJvRG9jLnhtbFBLBQYAAAAA&#10;BgAGAFkBAACGBQAAAAA=&#10;">
                <v:fill on="f" focussize="0,0"/>
                <v:stroke weight="1pt" color="#000000" joinstyle="round" dashstyle="dash"/>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71552" behindDoc="0" locked="0" layoutInCell="1" allowOverlap="1">
                <wp:simplePos x="0" y="0"/>
                <wp:positionH relativeFrom="column">
                  <wp:posOffset>2438400</wp:posOffset>
                </wp:positionH>
                <wp:positionV relativeFrom="paragraph">
                  <wp:posOffset>124460</wp:posOffset>
                </wp:positionV>
                <wp:extent cx="4445" cy="196215"/>
                <wp:effectExtent l="76200" t="0" r="71755" b="51435"/>
                <wp:wrapNone/>
                <wp:docPr id="9" name="Straight Arrow Connector 9"/>
                <wp:cNvGraphicFramePr/>
                <a:graphic xmlns:a="http://schemas.openxmlformats.org/drawingml/2006/main">
                  <a:graphicData uri="http://schemas.microsoft.com/office/word/2010/wordprocessingShape">
                    <wps:wsp>
                      <wps:cNvCnPr>
                        <a:cxnSpLocks noChangeShapeType="1"/>
                      </wps:cNvCnPr>
                      <wps:spPr bwMode="auto">
                        <a:xfrm>
                          <a:off x="0" y="0"/>
                          <a:ext cx="4445" cy="19621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92pt;margin-top:9.8pt;height:15.45pt;width:0.35pt;z-index:251671552;mso-width-relative:page;mso-height-relative:page;" filled="f" stroked="t" coordsize="21600,21600" o:gfxdata="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zOF72QAAAAkBAAAPAAAAAAAAAAEAIAAAACIAAABkcnMvZG93bnJldi54bWxQ&#10;SwECFAAUAAAACACHTuJA6rfA+vYBAADxAwAADgAAAAAAAAABACAAAAAoAQAAZHJzL2Uyb0RvYy54&#10;bWxQSwUGAAAAAAYABgBZAQAAkAUAAAAA&#10;">
                <v:fill on="f" focussize="0,0"/>
                <v:stroke color="#000000" joinstyle="round" endarrow="block"/>
                <v:imagedata o:title=""/>
                <o:lock v:ext="edit" aspectratio="f"/>
              </v:shape>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r>
        <w:rPr>
          <w:rFonts w:ascii="Times New Roman" w:hAnsi="Times New Roman" w:eastAsia="Calibri"/>
          <w:b/>
          <w:bCs/>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1384300</wp:posOffset>
                </wp:positionH>
                <wp:positionV relativeFrom="paragraph">
                  <wp:posOffset>99695</wp:posOffset>
                </wp:positionV>
                <wp:extent cx="2085975" cy="428625"/>
                <wp:effectExtent l="0" t="0" r="28575" b="28575"/>
                <wp:wrapNone/>
                <wp:docPr id="8" name="Rectangle 8"/>
                <wp:cNvGraphicFramePr/>
                <a:graphic xmlns:a="http://schemas.openxmlformats.org/drawingml/2006/main">
                  <a:graphicData uri="http://schemas.microsoft.com/office/word/2010/wordprocessingShape">
                    <wps:wsp>
                      <wps:cNvSpPr>
                        <a:spLocks noChangeArrowheads="1"/>
                      </wps:cNvSpPr>
                      <wps:spPr bwMode="auto">
                        <a:xfrm>
                          <a:off x="0" y="0"/>
                          <a:ext cx="2085975" cy="428625"/>
                        </a:xfrm>
                        <a:prstGeom prst="rect">
                          <a:avLst/>
                        </a:prstGeom>
                        <a:solidFill>
                          <a:srgbClr val="FFFFFF"/>
                        </a:solidFill>
                        <a:ln w="9525">
                          <a:solidFill>
                            <a:srgbClr val="000000"/>
                          </a:solidFill>
                          <a:miter lim="800000"/>
                        </a:ln>
                      </wps:spPr>
                      <wps:txbx>
                        <w:txbxContent>
                          <w:p>
                            <w:pPr>
                              <w:jc w:val="center"/>
                              <w:rPr>
                                <w:rFonts w:ascii="Times New Roman" w:hAnsi="Times New Roman"/>
                                <w:sz w:val="20"/>
                                <w:szCs w:val="20"/>
                              </w:rPr>
                            </w:pPr>
                            <w:r>
                              <w:rPr>
                                <w:rFonts w:ascii="Times New Roman" w:hAnsi="Times New Roman"/>
                                <w:sz w:val="20"/>
                                <w:szCs w:val="20"/>
                              </w:rPr>
                              <w:t>Peserta didik</w:t>
                            </w:r>
                          </w:p>
                          <w:p>
                            <w:pPr>
                              <w:jc w:val="center"/>
                              <w:rPr>
                                <w:rFonts w:ascii="Times New Roman" w:hAnsi="Times New Roman"/>
                                <w:sz w:val="20"/>
                                <w:szCs w:val="20"/>
                              </w:rPr>
                            </w:pPr>
                            <w:r>
                              <w:rPr>
                                <w:rFonts w:ascii="Times New Roman" w:hAnsi="Times New Roman"/>
                                <w:sz w:val="20"/>
                                <w:szCs w:val="20"/>
                              </w:rPr>
                              <w:t>Taruna MP TK.I dan II</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09pt;margin-top:7.85pt;height:33.75pt;width:164.25pt;z-index:251662336;mso-width-relative:page;mso-height-relative:page;" fillcolor="#FFFFFF" filled="t" stroked="t" coordsize="21600,21600" o:gfxdata="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C3Ge2AAAAAkBAAAPAAAAAAAAAAEAIAAAACIAAABkcnMvZG93bnJldi54bWxQSwECFAAU&#10;AAAACACHTuJAOCmqHCoCAAB9BAAADgAAAAAAAAABACAAAAAnAQAAZHJzL2Uyb0RvYy54bWxQSwUG&#10;AAAAAAYABgBZAQAAwwUAAAAA&#10;">
                <v:fill on="t" focussize="0,0"/>
                <v:stroke color="#000000" miterlimit="8" joinstyle="miter"/>
                <v:imagedata o:title=""/>
                <o:lock v:ext="edit" aspectratio="f"/>
                <v:textbox>
                  <w:txbxContent>
                    <w:p>
                      <w:pPr>
                        <w:jc w:val="center"/>
                        <w:rPr>
                          <w:rFonts w:ascii="Times New Roman" w:hAnsi="Times New Roman"/>
                          <w:sz w:val="20"/>
                          <w:szCs w:val="20"/>
                        </w:rPr>
                      </w:pPr>
                      <w:r>
                        <w:rPr>
                          <w:rFonts w:ascii="Times New Roman" w:hAnsi="Times New Roman"/>
                          <w:sz w:val="20"/>
                          <w:szCs w:val="20"/>
                        </w:rPr>
                        <w:t>Peserta didik</w:t>
                      </w:r>
                    </w:p>
                    <w:p>
                      <w:pPr>
                        <w:jc w:val="center"/>
                        <w:rPr>
                          <w:rFonts w:ascii="Times New Roman" w:hAnsi="Times New Roman"/>
                          <w:sz w:val="20"/>
                          <w:szCs w:val="20"/>
                        </w:rPr>
                      </w:pPr>
                      <w:r>
                        <w:rPr>
                          <w:rFonts w:ascii="Times New Roman" w:hAnsi="Times New Roman"/>
                          <w:sz w:val="20"/>
                          <w:szCs w:val="20"/>
                        </w:rPr>
                        <w:t>Taruna MP TK.I dan II</w:t>
                      </w:r>
                    </w:p>
                  </w:txbxContent>
                </v:textbox>
              </v:rect>
            </w:pict>
          </mc:Fallback>
        </mc:AlternateContent>
      </w: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ind w:left="720"/>
        <w:contextualSpacing/>
        <w:rPr>
          <w:rFonts w:ascii="Times New Roman" w:hAnsi="Times New Roman" w:eastAsia="Calibri"/>
          <w:b/>
          <w:bCs/>
          <w:color w:val="000000"/>
          <w:sz w:val="20"/>
          <w:szCs w:val="20"/>
        </w:rPr>
      </w:pPr>
    </w:p>
    <w:p>
      <w:pPr>
        <w:tabs>
          <w:tab w:val="left" w:pos="426"/>
        </w:tabs>
        <w:spacing w:line="360" w:lineRule="auto"/>
        <w:contextualSpacing/>
        <w:rPr>
          <w:rFonts w:ascii="Times New Roman" w:hAnsi="Times New Roman" w:eastAsia="Calibri"/>
          <w:bCs/>
          <w:color w:val="000000"/>
          <w:sz w:val="24"/>
          <w:szCs w:val="24"/>
        </w:rPr>
      </w:pPr>
      <w:r>
        <w:rPr>
          <w:rFonts w:ascii="Times New Roman" w:hAnsi="Times New Roman" w:eastAsia="Calibri"/>
          <w:b/>
          <w:bCs/>
          <w:color w:val="000000"/>
          <w:sz w:val="20"/>
          <w:szCs w:val="20"/>
        </w:rPr>
        <w:t xml:space="preserve">                                    </w:t>
      </w:r>
      <w:r>
        <w:rPr>
          <w:rFonts w:ascii="Times New Roman" w:hAnsi="Times New Roman" w:eastAsia="Calibri"/>
          <w:bCs/>
          <w:color w:val="000000"/>
          <w:sz w:val="24"/>
          <w:szCs w:val="24"/>
        </w:rPr>
        <w:t>Bagan Struktur Pengelola Kegiatan TEFA</w:t>
      </w:r>
    </w:p>
    <w:p>
      <w:pPr>
        <w:tabs>
          <w:tab w:val="left" w:pos="426"/>
        </w:tabs>
        <w:spacing w:line="360" w:lineRule="auto"/>
        <w:contextualSpacing/>
        <w:rPr>
          <w:rFonts w:ascii="Times New Roman" w:hAnsi="Times New Roman" w:cs="Times New Roman"/>
        </w:rPr>
      </w:pPr>
      <w:bookmarkStart w:id="10" w:name="_Toc13488894"/>
      <w:r>
        <w:rPr>
          <w:rFonts w:ascii="Times New Roman" w:hAnsi="Times New Roman" w:cs="Times New Roman"/>
        </w:rPr>
        <w:t>Rancangan Biaya</w:t>
      </w:r>
      <w:bookmarkEnd w:id="10"/>
    </w:p>
    <w:tbl>
      <w:tblPr>
        <w:tblStyle w:val="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2764"/>
        <w:gridCol w:w="1235"/>
        <w:gridCol w:w="1170"/>
        <w:gridCol w:w="1182"/>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NO</w:t>
            </w:r>
          </w:p>
        </w:tc>
        <w:tc>
          <w:tcPr>
            <w:tcW w:w="288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NAMA BAHAN</w:t>
            </w:r>
          </w:p>
        </w:tc>
        <w:tc>
          <w:tcPr>
            <w:tcW w:w="1245"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SATUAN</w:t>
            </w:r>
          </w:p>
        </w:tc>
        <w:tc>
          <w:tcPr>
            <w:tcW w:w="102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JUMLAH</w:t>
            </w:r>
          </w:p>
        </w:tc>
        <w:tc>
          <w:tcPr>
            <w:tcW w:w="1185"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HARGA SATUAN (Rp)</w:t>
            </w:r>
          </w:p>
        </w:tc>
        <w:tc>
          <w:tcPr>
            <w:tcW w:w="144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TOTAL HARGA (Rp)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Resin Yukalac</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219</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10.074.000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Pigmen Putih</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139.200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278.400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Thiner @ 1 Liter/Kaleng</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Cat fiber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162.000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486.000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Cat Clear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185.600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371.200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6</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Masker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Kotak</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7</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Sarung Tangan</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Kotak</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Catalist Mapoxe</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4,5</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625.500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9</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Erosil</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174.000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348.000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Wax Miirror Glaze</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203.000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11</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Majun</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12</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Kwas roll</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Pcs</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14</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Kapi</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Pcs</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17</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Paralon 1"</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Batang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95.000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18</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Gerinda potong 4"</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Doz</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19</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Ember cor 15 Liter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Buah</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58.000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Amplas 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Lembar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Amplas 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Lembar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Amplas 1000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Lembar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Isolasi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Buah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17.000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Epoxy Filler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Kaleng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102.000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204.000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Sabun Colek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Buah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17.000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102.000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Kuas 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Buah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23.000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Mat Fiber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Roll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1.650.000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Sub Total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16.600.100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Pajak 11%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1.826.011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Total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18.426.111 </w:t>
            </w:r>
          </w:p>
        </w:tc>
      </w:tr>
    </w:tbl>
    <w:p>
      <w:pPr>
        <w:pStyle w:val="9"/>
        <w:rPr>
          <w:rFonts w:ascii="Times New Roman" w:hAnsi="Times New Roman" w:cs="Times New Roman"/>
        </w:rPr>
      </w:pPr>
    </w:p>
    <w:p>
      <w:pPr>
        <w:pStyle w:val="3"/>
        <w:rPr>
          <w:rFonts w:ascii="Times New Roman" w:hAnsi="Times New Roman" w:cs="Times New Roman"/>
        </w:rPr>
      </w:pPr>
      <w:bookmarkStart w:id="11" w:name="_Toc13488895"/>
      <w:r>
        <w:rPr>
          <w:rFonts w:ascii="Times New Roman" w:hAnsi="Times New Roman" w:cs="Times New Roman"/>
        </w:rPr>
        <w:t>Target produksi dan PNBP</w:t>
      </w:r>
      <w:bookmarkEnd w:id="11"/>
    </w:p>
    <w:p>
      <w:pPr>
        <w:pStyle w:val="9"/>
        <w:rPr>
          <w:rFonts w:ascii="Times New Roman" w:hAnsi="Times New Roman" w:cs="Times New Roman"/>
        </w:rPr>
      </w:pPr>
      <w:r>
        <w:rPr>
          <w:rFonts w:ascii="Times New Roman" w:hAnsi="Times New Roman" w:cs="Times New Roman"/>
        </w:rPr>
        <w:t xml:space="preserve">Kegiatan </w:t>
      </w:r>
      <w:r>
        <w:rPr>
          <w:rFonts w:ascii="Times New Roman" w:hAnsi="Times New Roman" w:cs="Times New Roman"/>
          <w:i/>
          <w:iCs/>
        </w:rPr>
        <w:t>Teaching</w:t>
      </w:r>
      <w:r>
        <w:rPr>
          <w:rFonts w:ascii="Times New Roman" w:hAnsi="Times New Roman" w:cs="Times New Roman"/>
        </w:rPr>
        <w:t xml:space="preserve"> </w:t>
      </w:r>
      <w:r>
        <w:rPr>
          <w:rFonts w:ascii="Times New Roman" w:hAnsi="Times New Roman" w:cs="Times New Roman"/>
          <w:i/>
          <w:iCs/>
        </w:rPr>
        <w:t>Factory</w:t>
      </w:r>
      <w:r>
        <w:rPr>
          <w:rFonts w:ascii="Times New Roman" w:hAnsi="Times New Roman" w:cs="Times New Roman"/>
        </w:rPr>
        <w:t xml:space="preserve"> program studi mekanisasi perikanan dalam produksi </w:t>
      </w:r>
      <w:r>
        <w:rPr>
          <w:rFonts w:ascii="Times New Roman" w:hAnsi="Times New Roman" w:cs="Times New Roman"/>
          <w:i/>
          <w:iCs/>
        </w:rPr>
        <w:t>fiberglass</w:t>
      </w:r>
      <w:r>
        <w:rPr>
          <w:rFonts w:ascii="Times New Roman" w:hAnsi="Times New Roman" w:cs="Times New Roman"/>
        </w:rPr>
        <w:t xml:space="preserve"> menggunakan alat dan bahan yang diajukan adalah</w:t>
      </w:r>
      <w:r>
        <w:rPr>
          <w:rFonts w:ascii="Times New Roman" w:hAnsi="Times New Roman" w:cs="Times New Roman"/>
          <w:lang w:val="en-US"/>
        </w:rPr>
        <w:t xml:space="preserve"> satu</w:t>
      </w:r>
      <w:r>
        <w:rPr>
          <w:rFonts w:ascii="Times New Roman" w:hAnsi="Times New Roman" w:cs="Times New Roman"/>
        </w:rPr>
        <w:t xml:space="preserve"> unit perahu </w:t>
      </w:r>
      <w:r>
        <w:rPr>
          <w:rFonts w:ascii="Times New Roman" w:hAnsi="Times New Roman" w:cs="Times New Roman"/>
          <w:i/>
          <w:iCs/>
        </w:rPr>
        <w:t>fiberglass</w:t>
      </w:r>
      <w:r>
        <w:rPr>
          <w:rFonts w:ascii="Times New Roman" w:hAnsi="Times New Roman" w:cs="Times New Roman"/>
        </w:rPr>
        <w:t xml:space="preserve"> jenis long boat dengan spesifikasi panjang 9 meter, lebar </w:t>
      </w:r>
      <w:r>
        <w:rPr>
          <w:rFonts w:ascii="Times New Roman" w:hAnsi="Times New Roman" w:cs="Times New Roman"/>
          <w:lang w:val="en-US"/>
        </w:rPr>
        <w:t>1.25</w:t>
      </w:r>
      <w:r>
        <w:rPr>
          <w:rFonts w:ascii="Times New Roman" w:hAnsi="Times New Roman" w:cs="Times New Roman"/>
        </w:rPr>
        <w:t xml:space="preserve"> meter dan kedalamaan 0.</w:t>
      </w:r>
      <w:r>
        <w:rPr>
          <w:rFonts w:ascii="Times New Roman" w:hAnsi="Times New Roman" w:cs="Times New Roman"/>
          <w:lang w:val="en-US"/>
        </w:rPr>
        <w:t>6</w:t>
      </w:r>
      <w:r>
        <w:rPr>
          <w:rFonts w:ascii="Times New Roman" w:hAnsi="Times New Roman" w:cs="Times New Roman"/>
        </w:rPr>
        <w:t xml:space="preserve"> meter dengan ketebalan lambung 6 lapis pada bagian dasar dan 4 lapis pada bagian lambung kanan dan kiri.</w:t>
      </w:r>
    </w:p>
    <w:p>
      <w:pPr>
        <w:pStyle w:val="9"/>
        <w:rPr>
          <w:rFonts w:ascii="Times New Roman" w:hAnsi="Times New Roman" w:cs="Times New Roman"/>
        </w:rPr>
      </w:pPr>
    </w:p>
    <w:p>
      <w:pPr>
        <w:pStyle w:val="9"/>
        <w:rPr>
          <w:rFonts w:ascii="Times New Roman" w:hAnsi="Times New Roman" w:cs="Times New Roman"/>
        </w:rPr>
      </w:pPr>
    </w:p>
    <w:p>
      <w:pPr>
        <w:pStyle w:val="9"/>
        <w:rPr>
          <w:rFonts w:ascii="Times New Roman" w:hAnsi="Times New Roman" w:cs="Times New Roman"/>
        </w:rPr>
      </w:pPr>
    </w:p>
    <w:p>
      <w:pPr>
        <w:pStyle w:val="9"/>
        <w:rPr>
          <w:rFonts w:ascii="Times New Roman" w:hAnsi="Times New Roman" w:cs="Times New Roman"/>
        </w:rPr>
      </w:pPr>
    </w:p>
    <w:p>
      <w:pPr>
        <w:pStyle w:val="9"/>
        <w:rPr>
          <w:rFonts w:ascii="Times New Roman" w:hAnsi="Times New Roman" w:cs="Times New Roman"/>
        </w:rPr>
      </w:pPr>
    </w:p>
    <w:p>
      <w:pPr>
        <w:pStyle w:val="9"/>
        <w:rPr>
          <w:rFonts w:ascii="Times New Roman" w:hAnsi="Times New Roman" w:cs="Times New Roman"/>
        </w:rPr>
      </w:pPr>
    </w:p>
    <w:p>
      <w:pPr>
        <w:pStyle w:val="9"/>
        <w:rPr>
          <w:rFonts w:hint="default" w:ascii="Times New Roman" w:hAnsi="Times New Roman" w:cs="Times New Roman"/>
          <w:b/>
          <w:bCs/>
          <w:lang w:val="en-US"/>
        </w:rPr>
      </w:pPr>
      <w:r>
        <w:rPr>
          <w:rFonts w:hint="default" w:ascii="Times New Roman" w:hAnsi="Times New Roman" w:cs="Times New Roman"/>
          <w:b/>
          <w:bCs/>
          <w:lang w:val="en-US"/>
        </w:rPr>
        <w:t>Analisa usaha</w:t>
      </w:r>
    </w:p>
    <w:tbl>
      <w:tblPr>
        <w:tblStyle w:val="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2745"/>
        <w:gridCol w:w="1233"/>
        <w:gridCol w:w="1170"/>
        <w:gridCol w:w="1206"/>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7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NO</w:t>
            </w:r>
          </w:p>
        </w:tc>
        <w:tc>
          <w:tcPr>
            <w:tcW w:w="288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NAMA BAHAN</w:t>
            </w:r>
          </w:p>
        </w:tc>
        <w:tc>
          <w:tcPr>
            <w:tcW w:w="1245"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SATUAN</w:t>
            </w:r>
          </w:p>
        </w:tc>
        <w:tc>
          <w:tcPr>
            <w:tcW w:w="102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JUMLAH</w:t>
            </w:r>
          </w:p>
        </w:tc>
        <w:tc>
          <w:tcPr>
            <w:tcW w:w="1185"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HARGA SATUAN (Rp)</w:t>
            </w:r>
          </w:p>
        </w:tc>
        <w:tc>
          <w:tcPr>
            <w:tcW w:w="1440" w:type="dxa"/>
            <w:tcBorders>
              <w:top w:val="single" w:color="000000" w:sz="2" w:space="0"/>
              <w:left w:val="single" w:color="000000" w:sz="2" w:space="0"/>
              <w:bottom w:val="single" w:color="000000" w:sz="2" w:space="0"/>
              <w:right w:val="single" w:color="000000" w:sz="2" w:space="0"/>
            </w:tcBorders>
            <w:shd w:val="clear" w:color="auto" w:fill="D9D9D9"/>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TOTAL HARGA (Rp)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Resin Yukalac</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219</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10.074.000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Pigmen Putih</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139.200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278.400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Thiner @ 1 Liter/Kaleng</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Cat fiber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162.000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486.000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Cat Clear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Kaleng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185.600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371.200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6</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Masker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Kotak</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7</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Sarung Tangan</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Kotak</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Catalist Mapoxe</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4,5</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625.500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9</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Erosil</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174.000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348.000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Wax Miirror Glaze</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203.000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11</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Majun</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12</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Kwas roll</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Pcs</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14</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Kapi</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Pcs</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17</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Paralon 1"</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Batang</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95.000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475.000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18</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Gerinda potong 4"</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Doz</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139.000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19</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Ember cor 5 Liter</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Buah</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58.000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2"/>
                <w:szCs w:val="22"/>
                <w:u w:val="none"/>
                <w:lang w:val="en-US" w:eastAsia="zh-CN" w:bidi="ar"/>
              </w:rPr>
            </w:pPr>
            <w:r>
              <w:rPr>
                <w:rFonts w:hint="default" w:ascii="Times New Roman" w:hAnsi="Times New Roman" w:eastAsia="SimSun" w:cs="Times New Roman"/>
                <w:i w:val="0"/>
                <w:iCs w:val="0"/>
                <w:color w:val="000000"/>
                <w:kern w:val="0"/>
                <w:sz w:val="22"/>
                <w:szCs w:val="22"/>
                <w:u w:val="none"/>
                <w:lang w:val="en-US" w:eastAsia="zh-CN" w:bidi="ar"/>
              </w:rPr>
              <w:t>20</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SimSun" w:cs="Times New Roman"/>
                <w:i w:val="0"/>
                <w:iCs w:val="0"/>
                <w:color w:val="000000"/>
                <w:kern w:val="0"/>
                <w:sz w:val="22"/>
                <w:szCs w:val="22"/>
                <w:u w:val="none"/>
                <w:lang w:val="en-US" w:eastAsia="zh-CN" w:bidi="ar"/>
              </w:rPr>
            </w:pPr>
            <w:r>
              <w:rPr>
                <w:rFonts w:hint="default" w:ascii="Times New Roman" w:hAnsi="Times New Roman" w:eastAsia="SimSun" w:cs="Times New Roman"/>
                <w:i w:val="0"/>
                <w:iCs w:val="0"/>
                <w:color w:val="000000"/>
                <w:kern w:val="0"/>
                <w:sz w:val="22"/>
                <w:szCs w:val="22"/>
                <w:u w:val="none"/>
                <w:lang w:val="en-US" w:eastAsia="zh-CN" w:bidi="ar"/>
              </w:rPr>
              <w:t>Gayung</w:t>
            </w:r>
          </w:p>
        </w:tc>
        <w:tc>
          <w:tcPr>
            <w:tcW w:w="124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2"/>
                <w:szCs w:val="22"/>
                <w:u w:val="none"/>
                <w:lang w:val="en-US" w:eastAsia="zh-CN" w:bidi="ar"/>
              </w:rPr>
            </w:pPr>
            <w:r>
              <w:rPr>
                <w:rFonts w:hint="default" w:ascii="Times New Roman" w:hAnsi="Times New Roman" w:eastAsia="SimSun" w:cs="Times New Roman"/>
                <w:i w:val="0"/>
                <w:iCs w:val="0"/>
                <w:color w:val="000000"/>
                <w:kern w:val="0"/>
                <w:sz w:val="22"/>
                <w:szCs w:val="22"/>
                <w:u w:val="none"/>
                <w:lang w:val="en-US" w:eastAsia="zh-CN" w:bidi="ar"/>
              </w:rPr>
              <w:t>Buah</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2"/>
                <w:szCs w:val="22"/>
                <w:u w:val="none"/>
                <w:lang w:val="en-US" w:eastAsia="zh-CN" w:bidi="ar"/>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118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SimSun" w:cs="Times New Roman"/>
                <w:i w:val="0"/>
                <w:iCs w:val="0"/>
                <w:color w:val="000000"/>
                <w:kern w:val="0"/>
                <w:sz w:val="22"/>
                <w:szCs w:val="22"/>
                <w:u w:val="none"/>
                <w:lang w:val="en-US" w:eastAsia="zh-CN" w:bidi="ar"/>
              </w:rPr>
            </w:pPr>
            <w:r>
              <w:rPr>
                <w:rFonts w:hint="default" w:ascii="Times New Roman" w:hAnsi="Times New Roman" w:eastAsia="SimSun" w:cs="Times New Roman"/>
                <w:i w:val="0"/>
                <w:iCs w:val="0"/>
                <w:color w:val="000000"/>
                <w:kern w:val="0"/>
                <w:sz w:val="22"/>
                <w:szCs w:val="22"/>
                <w:u w:val="none"/>
                <w:lang w:val="en-US" w:eastAsia="zh-CN" w:bidi="ar"/>
              </w:rPr>
              <w:t>17.000</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SimSun" w:cs="Times New Roman"/>
                <w:i w:val="0"/>
                <w:iCs w:val="0"/>
                <w:color w:val="000000"/>
                <w:kern w:val="0"/>
                <w:sz w:val="22"/>
                <w:szCs w:val="22"/>
                <w:u w:val="none"/>
                <w:lang w:val="en-US" w:eastAsia="zh-CN" w:bidi="ar"/>
              </w:rPr>
            </w:pPr>
            <w:r>
              <w:rPr>
                <w:rFonts w:hint="default" w:ascii="Times New Roman" w:hAnsi="Times New Roman" w:eastAsia="SimSun" w:cs="Times New Roman"/>
                <w:i w:val="0"/>
                <w:iCs w:val="0"/>
                <w:color w:val="000000"/>
                <w:kern w:val="0"/>
                <w:sz w:val="22"/>
                <w:szCs w:val="22"/>
                <w:u w:val="none"/>
                <w:lang w:val="en-US" w:eastAsia="zh-CN" w:bidi="ar"/>
              </w:rPr>
              <w:t>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Amplas 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Lembar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Amplas 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Lembar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Amplas 1000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Lembar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Isolasi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Buah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17.000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Epoxy Filler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Kaleng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102.000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204.000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Sabun Colek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Buah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17.000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102.000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Kuas 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Buah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23.000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Mat Fiber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Roll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1.650.000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Sub Total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16.632.100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Pajak 11%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1.829.531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Total </w:t>
            </w:r>
          </w:p>
        </w:tc>
        <w:tc>
          <w:tcPr>
            <w:tcW w:w="144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 xml:space="preserve"> 18.461.631 </w:t>
            </w:r>
          </w:p>
        </w:tc>
      </w:tr>
    </w:tbl>
    <w:p>
      <w:pPr>
        <w:pStyle w:val="9"/>
        <w:rPr>
          <w:rFonts w:ascii="Times New Roman" w:hAnsi="Times New Roman" w:cs="Times New Roman"/>
          <w:lang w:val="en-US"/>
        </w:rPr>
      </w:pPr>
    </w:p>
    <w:p>
      <w:pPr>
        <w:rPr>
          <w:rFonts w:hint="default"/>
          <w:b/>
          <w:lang w:val="en-US"/>
        </w:rPr>
      </w:pPr>
      <w:r>
        <w:rPr>
          <w:rFonts w:hint="default"/>
          <w:b/>
          <w:lang w:val="en-US"/>
        </w:rPr>
        <w:t>Laba Per Perahu</w:t>
      </w:r>
    </w:p>
    <w:p>
      <w:pPr>
        <w:rPr>
          <w:rFonts w:hint="default"/>
          <w:b w:val="0"/>
          <w:bCs/>
          <w:lang w:val="en-US"/>
        </w:rPr>
      </w:pPr>
      <w:r>
        <w:rPr>
          <w:rFonts w:hint="default"/>
          <w:b w:val="0"/>
          <w:bCs/>
          <w:lang w:val="en-US"/>
        </w:rPr>
        <w:t>= Harga Jual - Total Biaya Operasional/Perahu</w:t>
      </w:r>
    </w:p>
    <w:p>
      <w:pPr>
        <w:rPr>
          <w:rFonts w:hint="default" w:ascii="Times New Roman" w:hAnsi="Times New Roman" w:eastAsia="SimSun" w:cs="Times New Roman"/>
          <w:i w:val="0"/>
          <w:iCs w:val="0"/>
          <w:color w:val="000000"/>
          <w:kern w:val="0"/>
          <w:sz w:val="18"/>
          <w:szCs w:val="18"/>
          <w:u w:val="none"/>
          <w:lang w:val="en-US" w:eastAsia="zh-CN" w:bidi="ar"/>
        </w:rPr>
      </w:pPr>
      <w:r>
        <w:rPr>
          <w:rFonts w:hint="default"/>
          <w:b w:val="0"/>
          <w:bCs/>
          <w:lang w:val="en-US"/>
        </w:rPr>
        <w:t xml:space="preserve">= Rp </w:t>
      </w:r>
      <w:r>
        <w:rPr>
          <w:rFonts w:hint="default" w:ascii="Times New Roman" w:hAnsi="Times New Roman" w:eastAsia="SimSun" w:cs="Times New Roman"/>
          <w:i w:val="0"/>
          <w:iCs w:val="0"/>
          <w:color w:val="000000"/>
          <w:kern w:val="0"/>
          <w:sz w:val="18"/>
          <w:szCs w:val="18"/>
          <w:u w:val="none"/>
          <w:lang w:val="en-US" w:eastAsia="zh-CN" w:bidi="ar"/>
        </w:rPr>
        <w:t xml:space="preserve"> 20.000.000 - 18.461.631 </w:t>
      </w:r>
    </w:p>
    <w:p>
      <w:pPr>
        <w:rPr>
          <w:rFonts w:hint="default"/>
          <w:b w:val="0"/>
          <w:bCs/>
          <w:sz w:val="18"/>
          <w:szCs w:val="18"/>
          <w:lang w:val="en-US"/>
        </w:rPr>
      </w:pPr>
      <w:r>
        <w:rPr>
          <w:rFonts w:hint="default" w:ascii="Times New Roman" w:hAnsi="Times New Roman" w:eastAsia="SimSun" w:cs="Times New Roman"/>
          <w:i w:val="0"/>
          <w:iCs w:val="0"/>
          <w:color w:val="000000"/>
          <w:kern w:val="0"/>
          <w:sz w:val="18"/>
          <w:szCs w:val="18"/>
          <w:u w:val="none"/>
          <w:lang w:val="en-US" w:eastAsia="zh-CN" w:bidi="ar"/>
        </w:rPr>
        <w:t>=  Rp. 1.538.369</w:t>
      </w:r>
    </w:p>
    <w:p>
      <w:pPr>
        <w:jc w:val="center"/>
        <w:rPr>
          <w:rFonts w:ascii="Times New Roman" w:hAnsi="Times New Roman" w:cs="Times New Roman"/>
          <w:b/>
          <w:bCs/>
        </w:rPr>
      </w:pPr>
      <w:bookmarkStart w:id="12" w:name="_Toc13488896"/>
      <w:r>
        <w:rPr>
          <w:rFonts w:ascii="Times New Roman" w:hAnsi="Times New Roman" w:cs="Times New Roman"/>
          <w:b/>
          <w:bCs/>
        </w:rPr>
        <w:t>Penutup</w:t>
      </w:r>
      <w:bookmarkEnd w:id="12"/>
    </w:p>
    <w:p>
      <w:pPr>
        <w:pStyle w:val="9"/>
        <w:rPr>
          <w:rFonts w:ascii="Times New Roman" w:hAnsi="Times New Roman" w:cs="Times New Roman"/>
        </w:rPr>
      </w:pPr>
    </w:p>
    <w:p>
      <w:pPr>
        <w:tabs>
          <w:tab w:val="left" w:pos="7596"/>
        </w:tabs>
        <w:spacing w:line="360" w:lineRule="auto"/>
        <w:jc w:val="both"/>
        <w:rPr>
          <w:rFonts w:ascii="Times New Roman" w:hAnsi="Times New Roman" w:cs="Times New Roman"/>
          <w:lang w:val="id-ID"/>
        </w:rPr>
      </w:pPr>
      <w:r>
        <w:rPr>
          <w:rFonts w:ascii="Times New Roman" w:hAnsi="Times New Roman" w:cs="Times New Roman"/>
          <w:lang w:val="id-ID"/>
        </w:rPr>
        <w:t>Demikian proposal TEFA MP tahun 202</w:t>
      </w:r>
      <w:r>
        <w:rPr>
          <w:rFonts w:ascii="Times New Roman" w:hAnsi="Times New Roman" w:cs="Times New Roman"/>
        </w:rPr>
        <w:t>2</w:t>
      </w:r>
      <w:r>
        <w:rPr>
          <w:rFonts w:ascii="Times New Roman" w:hAnsi="Times New Roman" w:cs="Times New Roman"/>
          <w:lang w:val="id-ID"/>
        </w:rPr>
        <w:t xml:space="preserve"> dibuat sebagai bahan pengajuan kegiatan yang dilaksanakan. Semoga proposal ini dapat bermanfaat sebagai acuan dan untuk dapat digunakan sebagaimana mestinya</w:t>
      </w:r>
    </w:p>
    <w:p>
      <w:pPr>
        <w:pStyle w:val="18"/>
        <w:tabs>
          <w:tab w:val="left" w:pos="7596"/>
        </w:tabs>
        <w:spacing w:line="360" w:lineRule="auto"/>
        <w:ind w:left="5954"/>
        <w:rPr>
          <w:rFonts w:ascii="Times New Roman" w:hAnsi="Times New Roman" w:cs="Times New Roman"/>
          <w:spacing w:val="-1"/>
          <w:lang w:val="id-ID"/>
        </w:rPr>
      </w:pPr>
    </w:p>
    <w:p>
      <w:pPr>
        <w:pStyle w:val="18"/>
        <w:tabs>
          <w:tab w:val="left" w:pos="7596"/>
        </w:tabs>
        <w:spacing w:line="360" w:lineRule="auto"/>
        <w:ind w:left="5954"/>
        <w:rPr>
          <w:rFonts w:ascii="Times New Roman" w:hAnsi="Times New Roman" w:eastAsia="Times New Roman" w:cs="Times New Roman"/>
          <w:lang w:val="id-ID"/>
        </w:rPr>
      </w:pPr>
      <w:bookmarkStart w:id="13" w:name="_GoBack"/>
      <w:bookmarkEnd w:id="13"/>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cs="Times New Roman"/>
          <w:lang w:val="id-ID"/>
        </w:rPr>
      </w:pPr>
    </w:p>
    <w:p>
      <w:pPr>
        <w:rPr>
          <w:rFonts w:ascii="Times New Roman" w:hAnsi="Times New Roman" w:eastAsia="Arial" w:cs="Times New Roman"/>
          <w:lang w:val="id-ID"/>
        </w:rPr>
      </w:pPr>
    </w:p>
    <w:p>
      <w:pPr>
        <w:tabs>
          <w:tab w:val="left" w:pos="938"/>
        </w:tabs>
        <w:rPr>
          <w:rFonts w:ascii="Times New Roman" w:hAnsi="Times New Roman" w:cs="Times New Roman"/>
          <w:lang w:val="id-ID"/>
        </w:rPr>
      </w:pPr>
      <w:r>
        <w:rPr>
          <w:rFonts w:ascii="Times New Roman" w:hAnsi="Times New Roman" w:eastAsia="Arial" w:cs="Times New Roman"/>
          <w:lang w:val="id-ID"/>
        </w:rPr>
        <w:tab/>
      </w:r>
    </w:p>
    <w:sectPr>
      <w:pgSz w:w="11906" w:h="16838"/>
      <w:pgMar w:top="1440" w:right="1440" w:bottom="1440" w:left="1701" w:header="720" w:footer="720" w:gutter="0"/>
      <w:pgNumType w:start="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560994"/>
      <w:docPartObj>
        <w:docPartGallery w:val="autotext"/>
      </w:docPartObj>
    </w:sdtPr>
    <w:sdtContent>
      <w:p>
        <w:pPr>
          <w:pStyle w:val="10"/>
          <w:jc w:val="right"/>
        </w:pPr>
        <w:r>
          <w:fldChar w:fldCharType="begin"/>
        </w:r>
        <w:r>
          <w:instrText xml:space="preserve"> PAGE   \* MERGEFORMAT </w:instrText>
        </w:r>
        <w:r>
          <w:fldChar w:fldCharType="separate"/>
        </w:r>
        <w: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6028E"/>
    <w:multiLevelType w:val="multilevel"/>
    <w:tmpl w:val="0376028E"/>
    <w:lvl w:ilvl="0" w:tentative="0">
      <w:start w:val="3"/>
      <w:numFmt w:val="decimal"/>
      <w:lvlText w:val="%1."/>
      <w:lvlJc w:val="left"/>
      <w:pPr>
        <w:ind w:left="5400" w:hanging="360"/>
      </w:pPr>
      <w:rPr>
        <w:rFonts w:hint="default"/>
      </w:rPr>
    </w:lvl>
    <w:lvl w:ilvl="1" w:tentative="0">
      <w:start w:val="1"/>
      <w:numFmt w:val="lowerLetter"/>
      <w:lvlText w:val="%2."/>
      <w:lvlJc w:val="left"/>
      <w:pPr>
        <w:ind w:left="6120" w:hanging="360"/>
      </w:pPr>
      <w:rPr>
        <w:b w:val="0"/>
      </w:rPr>
    </w:lvl>
    <w:lvl w:ilvl="2" w:tentative="0">
      <w:start w:val="1"/>
      <w:numFmt w:val="lowerRoman"/>
      <w:lvlText w:val="%3."/>
      <w:lvlJc w:val="right"/>
      <w:pPr>
        <w:ind w:left="6840" w:hanging="180"/>
      </w:pPr>
    </w:lvl>
    <w:lvl w:ilvl="3" w:tentative="0">
      <w:start w:val="1"/>
      <w:numFmt w:val="decimal"/>
      <w:lvlText w:val="%4."/>
      <w:lvlJc w:val="left"/>
      <w:pPr>
        <w:ind w:left="7560" w:hanging="360"/>
      </w:pPr>
    </w:lvl>
    <w:lvl w:ilvl="4" w:tentative="0">
      <w:start w:val="1"/>
      <w:numFmt w:val="lowerLetter"/>
      <w:lvlText w:val="%5."/>
      <w:lvlJc w:val="left"/>
      <w:pPr>
        <w:ind w:left="8280" w:hanging="360"/>
      </w:pPr>
    </w:lvl>
    <w:lvl w:ilvl="5" w:tentative="0">
      <w:start w:val="1"/>
      <w:numFmt w:val="lowerRoman"/>
      <w:lvlText w:val="%6."/>
      <w:lvlJc w:val="right"/>
      <w:pPr>
        <w:ind w:left="9000" w:hanging="180"/>
      </w:pPr>
    </w:lvl>
    <w:lvl w:ilvl="6" w:tentative="0">
      <w:start w:val="1"/>
      <w:numFmt w:val="decimal"/>
      <w:lvlText w:val="%7."/>
      <w:lvlJc w:val="left"/>
      <w:pPr>
        <w:ind w:left="9720" w:hanging="360"/>
      </w:pPr>
    </w:lvl>
    <w:lvl w:ilvl="7" w:tentative="0">
      <w:start w:val="1"/>
      <w:numFmt w:val="lowerLetter"/>
      <w:lvlText w:val="%8."/>
      <w:lvlJc w:val="left"/>
      <w:pPr>
        <w:ind w:left="10440" w:hanging="360"/>
      </w:pPr>
    </w:lvl>
    <w:lvl w:ilvl="8" w:tentative="0">
      <w:start w:val="1"/>
      <w:numFmt w:val="lowerRoman"/>
      <w:lvlText w:val="%9."/>
      <w:lvlJc w:val="right"/>
      <w:pPr>
        <w:ind w:left="11160" w:hanging="180"/>
      </w:pPr>
    </w:lvl>
  </w:abstractNum>
  <w:abstractNum w:abstractNumId="1">
    <w:nsid w:val="1E2D6A33"/>
    <w:multiLevelType w:val="multilevel"/>
    <w:tmpl w:val="1E2D6A33"/>
    <w:lvl w:ilvl="0" w:tentative="0">
      <w:start w:val="1"/>
      <w:numFmt w:val="decimal"/>
      <w:lvlText w:val="%1."/>
      <w:lvlJc w:val="left"/>
      <w:pPr>
        <w:ind w:left="720" w:hanging="360"/>
      </w:pPr>
      <w:rPr>
        <w:rFonts w:hint="default"/>
        <w:color w:val="00000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A86D2D"/>
    <w:multiLevelType w:val="multilevel"/>
    <w:tmpl w:val="24A86D2D"/>
    <w:lvl w:ilvl="0" w:tentative="0">
      <w:start w:val="1"/>
      <w:numFmt w:val="decimal"/>
      <w:lvlText w:val="%1."/>
      <w:lvlJc w:val="left"/>
      <w:pPr>
        <w:ind w:left="720" w:hanging="360"/>
      </w:pPr>
      <w:rPr>
        <w:rFonts w:hint="default" w:ascii="Arial" w:hAnsi="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4A66F57"/>
    <w:multiLevelType w:val="multilevel"/>
    <w:tmpl w:val="64A66F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A2A2373"/>
    <w:multiLevelType w:val="multilevel"/>
    <w:tmpl w:val="6A2A237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7702637C"/>
    <w:multiLevelType w:val="multilevel"/>
    <w:tmpl w:val="770263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Y3NjS0MDUxMTU3sLRQ0lEKTi0uzszPAykwrAUAVSWtrCwAAAA="/>
  </w:docVars>
  <w:rsids>
    <w:rsidRoot w:val="00172A27"/>
    <w:rsid w:val="000001EF"/>
    <w:rsid w:val="00010F69"/>
    <w:rsid w:val="00045069"/>
    <w:rsid w:val="0006196D"/>
    <w:rsid w:val="000A1A9A"/>
    <w:rsid w:val="000C1B68"/>
    <w:rsid w:val="000C461B"/>
    <w:rsid w:val="000D0233"/>
    <w:rsid w:val="00102861"/>
    <w:rsid w:val="00103831"/>
    <w:rsid w:val="00106438"/>
    <w:rsid w:val="00126FB8"/>
    <w:rsid w:val="00137D26"/>
    <w:rsid w:val="00160D3A"/>
    <w:rsid w:val="00163068"/>
    <w:rsid w:val="00172A27"/>
    <w:rsid w:val="001B31FF"/>
    <w:rsid w:val="001B5FAC"/>
    <w:rsid w:val="001C36AE"/>
    <w:rsid w:val="001C401F"/>
    <w:rsid w:val="001D0082"/>
    <w:rsid w:val="001E39FD"/>
    <w:rsid w:val="001E6CB9"/>
    <w:rsid w:val="001F1309"/>
    <w:rsid w:val="00207C87"/>
    <w:rsid w:val="00210428"/>
    <w:rsid w:val="00211FF7"/>
    <w:rsid w:val="00213015"/>
    <w:rsid w:val="002421DB"/>
    <w:rsid w:val="0024573C"/>
    <w:rsid w:val="00255389"/>
    <w:rsid w:val="00266924"/>
    <w:rsid w:val="00270E6B"/>
    <w:rsid w:val="00286F0C"/>
    <w:rsid w:val="002A1BBC"/>
    <w:rsid w:val="002E5ECC"/>
    <w:rsid w:val="002F3325"/>
    <w:rsid w:val="003372C4"/>
    <w:rsid w:val="00340D4A"/>
    <w:rsid w:val="00354E98"/>
    <w:rsid w:val="0035560E"/>
    <w:rsid w:val="003606E2"/>
    <w:rsid w:val="00376BE9"/>
    <w:rsid w:val="00383009"/>
    <w:rsid w:val="00385B3A"/>
    <w:rsid w:val="00393647"/>
    <w:rsid w:val="003956F3"/>
    <w:rsid w:val="003A1EDF"/>
    <w:rsid w:val="003A3AB5"/>
    <w:rsid w:val="003A53F3"/>
    <w:rsid w:val="003B05E1"/>
    <w:rsid w:val="003B45C8"/>
    <w:rsid w:val="003C08A4"/>
    <w:rsid w:val="003E699C"/>
    <w:rsid w:val="00401C84"/>
    <w:rsid w:val="00413D7B"/>
    <w:rsid w:val="00416767"/>
    <w:rsid w:val="00416F19"/>
    <w:rsid w:val="00417761"/>
    <w:rsid w:val="00417F17"/>
    <w:rsid w:val="004238C1"/>
    <w:rsid w:val="004262B0"/>
    <w:rsid w:val="004728FE"/>
    <w:rsid w:val="00477F02"/>
    <w:rsid w:val="00491C2C"/>
    <w:rsid w:val="004932A1"/>
    <w:rsid w:val="004A3DDC"/>
    <w:rsid w:val="004C2232"/>
    <w:rsid w:val="004C75E5"/>
    <w:rsid w:val="004D26CE"/>
    <w:rsid w:val="004D5A08"/>
    <w:rsid w:val="004E683A"/>
    <w:rsid w:val="004F2657"/>
    <w:rsid w:val="005159C0"/>
    <w:rsid w:val="005226CD"/>
    <w:rsid w:val="00522830"/>
    <w:rsid w:val="00543184"/>
    <w:rsid w:val="00547A5C"/>
    <w:rsid w:val="00550C09"/>
    <w:rsid w:val="00557EF6"/>
    <w:rsid w:val="00594247"/>
    <w:rsid w:val="005A0867"/>
    <w:rsid w:val="005A703D"/>
    <w:rsid w:val="005B4D57"/>
    <w:rsid w:val="005D0807"/>
    <w:rsid w:val="005E1242"/>
    <w:rsid w:val="005E5DDA"/>
    <w:rsid w:val="005F0EEE"/>
    <w:rsid w:val="00630B73"/>
    <w:rsid w:val="00633406"/>
    <w:rsid w:val="00635796"/>
    <w:rsid w:val="0064556F"/>
    <w:rsid w:val="006A01E5"/>
    <w:rsid w:val="006A664C"/>
    <w:rsid w:val="006B0122"/>
    <w:rsid w:val="006B1879"/>
    <w:rsid w:val="0074484E"/>
    <w:rsid w:val="00747EDC"/>
    <w:rsid w:val="00754D7C"/>
    <w:rsid w:val="00763948"/>
    <w:rsid w:val="00767A7A"/>
    <w:rsid w:val="00775E1C"/>
    <w:rsid w:val="007D5A32"/>
    <w:rsid w:val="007E4DB6"/>
    <w:rsid w:val="007E4FDA"/>
    <w:rsid w:val="0080000E"/>
    <w:rsid w:val="00823915"/>
    <w:rsid w:val="008532F5"/>
    <w:rsid w:val="00861628"/>
    <w:rsid w:val="008B7A36"/>
    <w:rsid w:val="008C5F63"/>
    <w:rsid w:val="008F5FDB"/>
    <w:rsid w:val="00900EEE"/>
    <w:rsid w:val="009051EF"/>
    <w:rsid w:val="009054A2"/>
    <w:rsid w:val="00912B10"/>
    <w:rsid w:val="00932246"/>
    <w:rsid w:val="00987EAE"/>
    <w:rsid w:val="009A6896"/>
    <w:rsid w:val="009B012C"/>
    <w:rsid w:val="009B307D"/>
    <w:rsid w:val="00A12330"/>
    <w:rsid w:val="00A745E6"/>
    <w:rsid w:val="00A77EDC"/>
    <w:rsid w:val="00A85875"/>
    <w:rsid w:val="00A91CDA"/>
    <w:rsid w:val="00A961EB"/>
    <w:rsid w:val="00AB245C"/>
    <w:rsid w:val="00AB4871"/>
    <w:rsid w:val="00AD3614"/>
    <w:rsid w:val="00AE11FD"/>
    <w:rsid w:val="00AE1A97"/>
    <w:rsid w:val="00AE6149"/>
    <w:rsid w:val="00B12A5B"/>
    <w:rsid w:val="00B1305A"/>
    <w:rsid w:val="00B16335"/>
    <w:rsid w:val="00B20629"/>
    <w:rsid w:val="00B27F89"/>
    <w:rsid w:val="00B743F0"/>
    <w:rsid w:val="00B778A1"/>
    <w:rsid w:val="00B9116D"/>
    <w:rsid w:val="00BE76BC"/>
    <w:rsid w:val="00BF1DFD"/>
    <w:rsid w:val="00C14F17"/>
    <w:rsid w:val="00C2786B"/>
    <w:rsid w:val="00C46892"/>
    <w:rsid w:val="00C81FA0"/>
    <w:rsid w:val="00C82E81"/>
    <w:rsid w:val="00CA449E"/>
    <w:rsid w:val="00CB51F5"/>
    <w:rsid w:val="00CC1F23"/>
    <w:rsid w:val="00CE71D5"/>
    <w:rsid w:val="00CF09AB"/>
    <w:rsid w:val="00CF339C"/>
    <w:rsid w:val="00CF4883"/>
    <w:rsid w:val="00CF7BA4"/>
    <w:rsid w:val="00D210E0"/>
    <w:rsid w:val="00D30EA5"/>
    <w:rsid w:val="00D571AC"/>
    <w:rsid w:val="00D752C7"/>
    <w:rsid w:val="00DC14ED"/>
    <w:rsid w:val="00DE0EED"/>
    <w:rsid w:val="00DF3B0B"/>
    <w:rsid w:val="00DF4034"/>
    <w:rsid w:val="00E0438F"/>
    <w:rsid w:val="00E11842"/>
    <w:rsid w:val="00E1214C"/>
    <w:rsid w:val="00E43370"/>
    <w:rsid w:val="00E6574B"/>
    <w:rsid w:val="00E67866"/>
    <w:rsid w:val="00E87445"/>
    <w:rsid w:val="00E95286"/>
    <w:rsid w:val="00EA563E"/>
    <w:rsid w:val="00EC4FDD"/>
    <w:rsid w:val="00EC5C08"/>
    <w:rsid w:val="00EC6BA2"/>
    <w:rsid w:val="00EE3A9F"/>
    <w:rsid w:val="00EE630A"/>
    <w:rsid w:val="00F41203"/>
    <w:rsid w:val="00F427F1"/>
    <w:rsid w:val="00F612CC"/>
    <w:rsid w:val="00F676C4"/>
    <w:rsid w:val="00F72D6B"/>
    <w:rsid w:val="00FA278C"/>
    <w:rsid w:val="00FA60BF"/>
    <w:rsid w:val="00FC2CDA"/>
    <w:rsid w:val="00FE7EA5"/>
    <w:rsid w:val="00FF4C81"/>
    <w:rsid w:val="451F3E5C"/>
    <w:rsid w:val="4F1D4546"/>
    <w:rsid w:val="50AE691B"/>
    <w:rsid w:val="6DBE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spacing w:before="204"/>
      <w:jc w:val="center"/>
      <w:outlineLvl w:val="0"/>
    </w:pPr>
    <w:rPr>
      <w:rFonts w:ascii="Arial" w:hAnsi="Arial" w:eastAsia="Courier New" w:cs="Arial"/>
      <w:b/>
      <w:bCs/>
      <w:sz w:val="36"/>
      <w:szCs w:val="36"/>
      <w:lang w:val="id-ID"/>
    </w:rPr>
  </w:style>
  <w:style w:type="paragraph" w:styleId="3">
    <w:name w:val="heading 2"/>
    <w:basedOn w:val="1"/>
    <w:next w:val="1"/>
    <w:qFormat/>
    <w:uiPriority w:val="1"/>
    <w:pPr>
      <w:spacing w:line="360" w:lineRule="auto"/>
      <w:ind w:left="360" w:hanging="360"/>
      <w:outlineLvl w:val="1"/>
    </w:pPr>
    <w:rPr>
      <w:rFonts w:ascii="Arial" w:hAnsi="Arial" w:eastAsia="Times New Roman" w:cs="Arial"/>
      <w:b/>
      <w:bCs/>
      <w:sz w:val="24"/>
      <w:szCs w:val="28"/>
      <w:lang w:val="id-ID"/>
    </w:rPr>
  </w:style>
  <w:style w:type="paragraph" w:styleId="4">
    <w:name w:val="heading 3"/>
    <w:basedOn w:val="1"/>
    <w:next w:val="1"/>
    <w:qFormat/>
    <w:uiPriority w:val="1"/>
    <w:pPr>
      <w:ind w:left="563" w:hanging="449"/>
      <w:outlineLvl w:val="2"/>
    </w:pPr>
    <w:rPr>
      <w:rFonts w:ascii="Arial" w:hAnsi="Arial" w:eastAsia="Arial"/>
      <w:b/>
      <w:bCs/>
    </w:rPr>
  </w:style>
  <w:style w:type="paragraph" w:styleId="5">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0"/>
    <w:semiHidden/>
    <w:unhideWhenUsed/>
    <w:qFormat/>
    <w:uiPriority w:val="99"/>
    <w:rPr>
      <w:rFonts w:ascii="Segoe UI" w:hAnsi="Segoe UI" w:cs="Segoe UI"/>
      <w:sz w:val="18"/>
      <w:szCs w:val="18"/>
    </w:rPr>
  </w:style>
  <w:style w:type="paragraph" w:styleId="9">
    <w:name w:val="Body Text"/>
    <w:basedOn w:val="1"/>
    <w:link w:val="29"/>
    <w:qFormat/>
    <w:uiPriority w:val="1"/>
    <w:pPr>
      <w:spacing w:line="360" w:lineRule="auto"/>
      <w:jc w:val="both"/>
    </w:pPr>
    <w:rPr>
      <w:rFonts w:ascii="Arial" w:hAnsi="Arial" w:eastAsia="Arial"/>
      <w:lang w:val="id-ID"/>
    </w:rPr>
  </w:style>
  <w:style w:type="paragraph" w:styleId="10">
    <w:name w:val="footer"/>
    <w:basedOn w:val="1"/>
    <w:link w:val="28"/>
    <w:unhideWhenUsed/>
    <w:qFormat/>
    <w:uiPriority w:val="99"/>
    <w:pPr>
      <w:tabs>
        <w:tab w:val="center" w:pos="4680"/>
        <w:tab w:val="right" w:pos="9360"/>
      </w:tabs>
    </w:pPr>
  </w:style>
  <w:style w:type="character" w:styleId="11">
    <w:name w:val="footnote reference"/>
    <w:basedOn w:val="6"/>
    <w:semiHidden/>
    <w:unhideWhenUsed/>
    <w:uiPriority w:val="99"/>
    <w:rPr>
      <w:vertAlign w:val="superscript"/>
    </w:rPr>
  </w:style>
  <w:style w:type="paragraph" w:styleId="12">
    <w:name w:val="footnote text"/>
    <w:basedOn w:val="1"/>
    <w:link w:val="24"/>
    <w:semiHidden/>
    <w:unhideWhenUsed/>
    <w:qFormat/>
    <w:uiPriority w:val="99"/>
    <w:rPr>
      <w:sz w:val="20"/>
      <w:szCs w:val="20"/>
    </w:rPr>
  </w:style>
  <w:style w:type="paragraph" w:styleId="13">
    <w:name w:val="header"/>
    <w:basedOn w:val="1"/>
    <w:link w:val="27"/>
    <w:unhideWhenUsed/>
    <w:qFormat/>
    <w:uiPriority w:val="99"/>
    <w:pPr>
      <w:tabs>
        <w:tab w:val="center" w:pos="4680"/>
        <w:tab w:val="right" w:pos="9360"/>
      </w:tabs>
    </w:pPr>
  </w:style>
  <w:style w:type="character" w:styleId="14">
    <w:name w:val="Hyperlink"/>
    <w:basedOn w:val="6"/>
    <w:unhideWhenUsed/>
    <w:uiPriority w:val="99"/>
    <w:rPr>
      <w:color w:val="0563C1" w:themeColor="hyperlink"/>
      <w:u w:val="single"/>
      <w14:textFill>
        <w14:solidFill>
          <w14:schemeClr w14:val="hlink"/>
        </w14:solidFill>
      </w14:textFill>
    </w:rPr>
  </w:style>
  <w:style w:type="table" w:styleId="15">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oc 1"/>
    <w:basedOn w:val="1"/>
    <w:next w:val="1"/>
    <w:unhideWhenUsed/>
    <w:qFormat/>
    <w:uiPriority w:val="39"/>
    <w:pPr>
      <w:spacing w:after="100"/>
    </w:pPr>
  </w:style>
  <w:style w:type="paragraph" w:styleId="17">
    <w:name w:val="toc 2"/>
    <w:basedOn w:val="1"/>
    <w:next w:val="1"/>
    <w:unhideWhenUsed/>
    <w:qFormat/>
    <w:uiPriority w:val="39"/>
    <w:pPr>
      <w:spacing w:after="100"/>
      <w:ind w:left="220"/>
    </w:pPr>
  </w:style>
  <w:style w:type="paragraph" w:styleId="18">
    <w:name w:val="List Paragraph"/>
    <w:basedOn w:val="1"/>
    <w:qFormat/>
    <w:uiPriority w:val="99"/>
  </w:style>
  <w:style w:type="paragraph" w:customStyle="1" w:styleId="19">
    <w:name w:val="Table Paragraph"/>
    <w:basedOn w:val="1"/>
    <w:qFormat/>
    <w:uiPriority w:val="0"/>
  </w:style>
  <w:style w:type="character" w:customStyle="1" w:styleId="20">
    <w:name w:val="Balloon Text Char"/>
    <w:basedOn w:val="6"/>
    <w:link w:val="8"/>
    <w:semiHidden/>
    <w:qFormat/>
    <w:uiPriority w:val="99"/>
    <w:rPr>
      <w:rFonts w:ascii="Segoe UI" w:hAnsi="Segoe UI" w:cs="Segoe UI"/>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en-US" w:bidi="ar-SA"/>
    </w:rPr>
  </w:style>
  <w:style w:type="character" w:customStyle="1" w:styleId="22">
    <w:name w:val="No Spacing Char"/>
    <w:basedOn w:val="6"/>
    <w:link w:val="21"/>
    <w:qFormat/>
    <w:uiPriority w:val="1"/>
    <w:rPr>
      <w:rFonts w:eastAsiaTheme="minorEastAsia"/>
    </w:rPr>
  </w:style>
  <w:style w:type="character" w:customStyle="1" w:styleId="23">
    <w:name w:val="Heading 4 Char"/>
    <w:basedOn w:val="6"/>
    <w:link w:val="5"/>
    <w:semiHidden/>
    <w:qFormat/>
    <w:uiPriority w:val="9"/>
    <w:rPr>
      <w:rFonts w:asciiTheme="majorHAnsi" w:hAnsiTheme="majorHAnsi" w:eastAsiaTheme="majorEastAsia" w:cstheme="majorBidi"/>
      <w:i/>
      <w:iCs/>
      <w:color w:val="2E75B6" w:themeColor="accent1" w:themeShade="BF"/>
    </w:rPr>
  </w:style>
  <w:style w:type="character" w:customStyle="1" w:styleId="24">
    <w:name w:val="Footnote Text Char"/>
    <w:basedOn w:val="6"/>
    <w:link w:val="12"/>
    <w:semiHidden/>
    <w:qFormat/>
    <w:uiPriority w:val="99"/>
    <w:rPr>
      <w:sz w:val="20"/>
      <w:szCs w:val="20"/>
    </w:rPr>
  </w:style>
  <w:style w:type="character" w:customStyle="1" w:styleId="25">
    <w:name w:val="fontstyle01"/>
    <w:basedOn w:val="6"/>
    <w:qFormat/>
    <w:uiPriority w:val="0"/>
    <w:rPr>
      <w:rFonts w:hint="default" w:ascii="Bookman Old Style" w:hAnsi="Bookman Old Style"/>
      <w:color w:val="000000"/>
      <w:sz w:val="24"/>
      <w:szCs w:val="24"/>
    </w:rPr>
  </w:style>
  <w:style w:type="paragraph" w:customStyle="1" w:styleId="26">
    <w:name w:val="TOC Heading1"/>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sz w:val="32"/>
      <w:szCs w:val="32"/>
      <w:lang w:val="en-US"/>
    </w:rPr>
  </w:style>
  <w:style w:type="character" w:customStyle="1" w:styleId="27">
    <w:name w:val="Header Char"/>
    <w:basedOn w:val="6"/>
    <w:link w:val="13"/>
    <w:qFormat/>
    <w:uiPriority w:val="99"/>
  </w:style>
  <w:style w:type="character" w:customStyle="1" w:styleId="28">
    <w:name w:val="Footer Char"/>
    <w:basedOn w:val="6"/>
    <w:link w:val="10"/>
    <w:qFormat/>
    <w:uiPriority w:val="99"/>
  </w:style>
  <w:style w:type="character" w:customStyle="1" w:styleId="29">
    <w:name w:val="Body Text Char"/>
    <w:basedOn w:val="6"/>
    <w:link w:val="9"/>
    <w:qFormat/>
    <w:uiPriority w:val="1"/>
    <w:rPr>
      <w:rFonts w:ascii="Arial" w:hAnsi="Arial" w:eastAsia="Arial" w:cstheme="minorBidi"/>
      <w:sz w:val="22"/>
      <w:szCs w:val="22"/>
      <w:lang w:val="id-I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Microsoft_Visio_2003-2010___1.vsd"/><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
  <CompanyAddress>POLITEKNIK KELAUTAN DAN PERIKANAN SORONG</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96B59-B7B8-4DC5-AE6E-973B608C3B39}">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s</Company>
  <Pages>12</Pages>
  <Words>2025</Words>
  <Characters>11547</Characters>
  <Lines>96</Lines>
  <Paragraphs>27</Paragraphs>
  <TotalTime>2</TotalTime>
  <ScaleCrop>false</ScaleCrop>
  <LinksUpToDate>false</LinksUpToDate>
  <CharactersWithSpaces>13545</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2022-01-21T01:29:00Z</dcterms:created>
  <dc:creator>PROGRAM STUDI MEKANISASI PERIKANAN</dc:creator>
  <cp:lastModifiedBy>USER</cp:lastModifiedBy>
  <cp:lastPrinted>2022-07-26T02:34:00Z</cp:lastPrinted>
  <dcterms:modified xsi:type="dcterms:W3CDTF">2022-08-02T01:47:36Z</dcterms:modified>
  <dc:title>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LastSaved">
    <vt:filetime>2017-02-02T00:00:00Z</vt:filetime>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b8ceb70f-37e0-363f-89e8-f5cad90d461b</vt:lpwstr>
  </property>
  <property fmtid="{D5CDD505-2E9C-101B-9397-08002B2CF9AE}" pid="26" name="Mendeley Citation Style_1">
    <vt:lpwstr>http://www.zotero.org/styles/harvard1</vt:lpwstr>
  </property>
  <property fmtid="{D5CDD505-2E9C-101B-9397-08002B2CF9AE}" pid="27" name="Mendeley User Name_1">
    <vt:lpwstr>abrazky@gmail.com@www.mendeley.com</vt:lpwstr>
  </property>
  <property fmtid="{D5CDD505-2E9C-101B-9397-08002B2CF9AE}" pid="28" name="KSOProductBuildVer">
    <vt:lpwstr>1033-11.2.0.11191</vt:lpwstr>
  </property>
  <property fmtid="{D5CDD505-2E9C-101B-9397-08002B2CF9AE}" pid="29" name="ICV">
    <vt:lpwstr>A2A99327282146ABA1739AFB3AE2E40A</vt:lpwstr>
  </property>
</Properties>
</file>